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C63B" w14:textId="1BE32207" w:rsidR="00971226" w:rsidRPr="000870E3" w:rsidRDefault="00971226" w:rsidP="006E3BDE">
      <w:pPr>
        <w:spacing w:before="1200"/>
        <w:ind w:firstLine="0"/>
        <w:rPr>
          <w:b/>
          <w:sz w:val="28"/>
          <w:szCs w:val="28"/>
          <w:lang w:val="en-GB"/>
        </w:rPr>
      </w:pPr>
      <w:bookmarkStart w:id="0" w:name="_Toc49137848"/>
      <w:bookmarkStart w:id="1" w:name="_Toc49143739"/>
      <w:bookmarkStart w:id="2" w:name="_Toc49919691"/>
      <w:bookmarkStart w:id="3" w:name="_Toc116895324"/>
      <w:bookmarkStart w:id="4" w:name="_Toc118117001"/>
      <w:bookmarkStart w:id="5" w:name="_Toc149456468"/>
      <w:bookmarkStart w:id="6" w:name="_Toc165971860"/>
    </w:p>
    <w:p w14:paraId="3D402262" w14:textId="346E9114" w:rsidR="00A20D19" w:rsidRPr="00244B3A" w:rsidRDefault="00A20D19" w:rsidP="00A20D19">
      <w:pPr>
        <w:spacing w:before="2400"/>
        <w:ind w:firstLine="0"/>
        <w:jc w:val="center"/>
        <w:rPr>
          <w:b/>
          <w:sz w:val="48"/>
          <w:szCs w:val="22"/>
        </w:rPr>
      </w:pPr>
      <w:proofErr w:type="spellStart"/>
      <w:r w:rsidRPr="00CF4874">
        <w:rPr>
          <w:b/>
          <w:sz w:val="48"/>
          <w:szCs w:val="22"/>
        </w:rPr>
        <w:t>Scientific</w:t>
      </w:r>
      <w:proofErr w:type="spellEnd"/>
      <w:r w:rsidRPr="00CF4874">
        <w:rPr>
          <w:b/>
          <w:sz w:val="48"/>
          <w:szCs w:val="22"/>
        </w:rPr>
        <w:t xml:space="preserve"> </w:t>
      </w:r>
      <w:proofErr w:type="spellStart"/>
      <w:r w:rsidRPr="00CF4874">
        <w:rPr>
          <w:b/>
          <w:sz w:val="48"/>
          <w:szCs w:val="22"/>
        </w:rPr>
        <w:t>Students</w:t>
      </w:r>
      <w:proofErr w:type="spellEnd"/>
      <w:r w:rsidRPr="00CF4874">
        <w:rPr>
          <w:b/>
          <w:sz w:val="48"/>
          <w:szCs w:val="22"/>
        </w:rPr>
        <w:t xml:space="preserve">’ </w:t>
      </w:r>
      <w:proofErr w:type="spellStart"/>
      <w:r w:rsidRPr="00CF4874">
        <w:rPr>
          <w:b/>
          <w:sz w:val="48"/>
          <w:szCs w:val="22"/>
        </w:rPr>
        <w:t>Association</w:t>
      </w:r>
      <w:r w:rsidR="009F24C5">
        <w:rPr>
          <w:b/>
          <w:sz w:val="48"/>
          <w:szCs w:val="22"/>
        </w:rPr>
        <w:t>s</w:t>
      </w:r>
      <w:proofErr w:type="spellEnd"/>
      <w:r w:rsidRPr="00CF4874">
        <w:rPr>
          <w:b/>
          <w:sz w:val="48"/>
          <w:szCs w:val="22"/>
        </w:rPr>
        <w:t xml:space="preserve"> (TDK) Conference </w:t>
      </w:r>
      <w:proofErr w:type="spellStart"/>
      <w:r w:rsidRPr="00CF4874">
        <w:rPr>
          <w:b/>
          <w:sz w:val="48"/>
          <w:szCs w:val="22"/>
        </w:rPr>
        <w:t>Paper</w:t>
      </w:r>
      <w:proofErr w:type="spellEnd"/>
    </w:p>
    <w:p w14:paraId="6073ED7B" w14:textId="77777777" w:rsidR="00A20D19" w:rsidRPr="00244B3A" w:rsidRDefault="00A20D19" w:rsidP="00A20D19">
      <w:pPr>
        <w:spacing w:before="1800"/>
        <w:ind w:firstLine="0"/>
        <w:jc w:val="center"/>
        <w:rPr>
          <w:b/>
          <w:sz w:val="32"/>
          <w:szCs w:val="22"/>
        </w:rPr>
      </w:pPr>
      <w:proofErr w:type="spellStart"/>
      <w:r>
        <w:rPr>
          <w:b/>
          <w:sz w:val="32"/>
          <w:szCs w:val="22"/>
        </w:rPr>
        <w:t>Title</w:t>
      </w:r>
      <w:proofErr w:type="spellEnd"/>
    </w:p>
    <w:p w14:paraId="5A6A6664" w14:textId="63F73DEB" w:rsidR="00A20D19" w:rsidRDefault="00AA0E8F" w:rsidP="00A20D19">
      <w:pPr>
        <w:spacing w:before="1200"/>
        <w:ind w:firstLine="0"/>
        <w:jc w:val="center"/>
        <w:rPr>
          <w:b/>
          <w:sz w:val="28"/>
          <w:szCs w:val="22"/>
        </w:rPr>
      </w:pPr>
      <w:r w:rsidRPr="00AA0E8F">
        <w:rPr>
          <w:b/>
          <w:sz w:val="28"/>
          <w:szCs w:val="22"/>
        </w:rPr>
        <w:t>AUTHOR(S)</w:t>
      </w:r>
    </w:p>
    <w:p w14:paraId="3EE6FAF2" w14:textId="0E68C8A3" w:rsidR="00A20D19" w:rsidRDefault="00812108" w:rsidP="00A20D19">
      <w:pPr>
        <w:spacing w:before="240"/>
        <w:ind w:firstLine="0"/>
        <w:jc w:val="center"/>
        <w:rPr>
          <w:sz w:val="32"/>
        </w:rPr>
      </w:pPr>
      <w:proofErr w:type="spellStart"/>
      <w:r w:rsidRPr="00812108">
        <w:rPr>
          <w:sz w:val="32"/>
        </w:rPr>
        <w:t>Supervisor</w:t>
      </w:r>
      <w:proofErr w:type="spellEnd"/>
      <w:r w:rsidRPr="00812108">
        <w:rPr>
          <w:sz w:val="32"/>
        </w:rPr>
        <w:t xml:space="preserve">(s): </w:t>
      </w:r>
      <w:proofErr w:type="spellStart"/>
      <w:r w:rsidRPr="00812108">
        <w:rPr>
          <w:sz w:val="32"/>
        </w:rPr>
        <w:t>name</w:t>
      </w:r>
      <w:proofErr w:type="spellEnd"/>
      <w:r w:rsidRPr="00812108">
        <w:rPr>
          <w:sz w:val="32"/>
        </w:rPr>
        <w:t>(s)</w:t>
      </w:r>
    </w:p>
    <w:p w14:paraId="3E35EFFA" w14:textId="77777777" w:rsidR="00A20D19" w:rsidRDefault="00A20D19" w:rsidP="00A20D19">
      <w:pPr>
        <w:spacing w:before="2040"/>
        <w:ind w:firstLine="0"/>
        <w:jc w:val="center"/>
        <w:rPr>
          <w:b/>
          <w:sz w:val="28"/>
          <w:szCs w:val="28"/>
        </w:rPr>
      </w:pPr>
      <w:r w:rsidRPr="006E3BDE">
        <w:rPr>
          <w:b/>
          <w:sz w:val="28"/>
          <w:szCs w:val="28"/>
        </w:rPr>
        <w:t xml:space="preserve">Budapest, </w:t>
      </w:r>
      <w:proofErr w:type="gramStart"/>
      <w:r w:rsidRPr="006E3BDE">
        <w:rPr>
          <w:b/>
          <w:sz w:val="28"/>
          <w:szCs w:val="28"/>
        </w:rPr>
        <w:t>20..</w:t>
      </w:r>
      <w:proofErr w:type="gramEnd"/>
      <w:r w:rsidRPr="006E3BDE">
        <w:rPr>
          <w:b/>
          <w:sz w:val="28"/>
          <w:szCs w:val="28"/>
        </w:rPr>
        <w:t xml:space="preserve"> . … . … .</w:t>
      </w:r>
    </w:p>
    <w:p w14:paraId="36443066" w14:textId="77777777" w:rsidR="00A20D19" w:rsidRPr="006E3BDE" w:rsidRDefault="00A20D19" w:rsidP="00A20D19">
      <w:pPr>
        <w:ind w:firstLine="0"/>
        <w:jc w:val="center"/>
        <w:rPr>
          <w:b/>
          <w:sz w:val="28"/>
          <w:szCs w:val="28"/>
        </w:rPr>
        <w:sectPr w:rsidR="00A20D19" w:rsidRPr="006E3BDE" w:rsidSect="00A20D19">
          <w:headerReference w:type="default" r:id="rId8"/>
          <w:pgSz w:w="11907" w:h="16840" w:code="9"/>
          <w:pgMar w:top="1304" w:right="1361" w:bottom="1304" w:left="1361" w:header="851" w:footer="851" w:gutter="0"/>
          <w:pgNumType w:start="1"/>
          <w:cols w:sep="1" w:space="794"/>
        </w:sectPr>
      </w:pPr>
    </w:p>
    <w:p w14:paraId="7BCBACEA" w14:textId="77777777" w:rsidR="00D7034C" w:rsidRPr="000870E3" w:rsidRDefault="00D7034C" w:rsidP="00D7034C">
      <w:pPr>
        <w:rPr>
          <w:szCs w:val="24"/>
          <w:lang w:val="en-GB"/>
        </w:rPr>
      </w:pPr>
      <w:r w:rsidRPr="000870E3">
        <w:rPr>
          <w:szCs w:val="24"/>
          <w:lang w:val="en-GB"/>
        </w:rPr>
        <w:lastRenderedPageBreak/>
        <w:t xml:space="preserve">This file is recommended to be used as the template of your Paper. Use it from the moment you start writing your Paper. At the same time, using this template will also ensure that the formatting of your work satisfies the requirements. </w:t>
      </w:r>
    </w:p>
    <w:p w14:paraId="4FB58CD6" w14:textId="0F3906DF" w:rsidR="00D7034C" w:rsidRPr="000870E3" w:rsidRDefault="00D7034C" w:rsidP="00D7034C">
      <w:pPr>
        <w:rPr>
          <w:szCs w:val="24"/>
          <w:lang w:val="en-GB"/>
        </w:rPr>
      </w:pPr>
      <w:proofErr w:type="gramStart"/>
      <w:r w:rsidRPr="000870E3">
        <w:rPr>
          <w:b/>
          <w:bCs/>
          <w:szCs w:val="24"/>
          <w:lang w:val="en-GB"/>
        </w:rPr>
        <w:t>First of all</w:t>
      </w:r>
      <w:proofErr w:type="gramEnd"/>
      <w:r w:rsidRPr="000870E3">
        <w:rPr>
          <w:b/>
          <w:bCs/>
          <w:szCs w:val="24"/>
          <w:lang w:val="en-GB"/>
        </w:rPr>
        <w:t xml:space="preserve">, rename this file </w:t>
      </w:r>
      <w:r w:rsidRPr="000870E3">
        <w:rPr>
          <w:szCs w:val="24"/>
          <w:lang w:val="en-GB"/>
        </w:rPr>
        <w:t xml:space="preserve">using the following format for the </w:t>
      </w:r>
      <w:r w:rsidR="0052632E">
        <w:rPr>
          <w:szCs w:val="24"/>
          <w:lang w:val="en-GB"/>
        </w:rPr>
        <w:t>paper</w:t>
      </w:r>
      <w:r w:rsidRPr="000870E3">
        <w:rPr>
          <w:szCs w:val="24"/>
          <w:lang w:val="en-GB"/>
        </w:rPr>
        <w:t xml:space="preserve">: “student’s family </w:t>
      </w:r>
      <w:proofErr w:type="spellStart"/>
      <w:r w:rsidRPr="000870E3">
        <w:rPr>
          <w:szCs w:val="24"/>
          <w:lang w:val="en-GB"/>
        </w:rPr>
        <w:t>name_student’s</w:t>
      </w:r>
      <w:proofErr w:type="spellEnd"/>
      <w:r w:rsidRPr="000870E3">
        <w:rPr>
          <w:szCs w:val="24"/>
          <w:lang w:val="en-GB"/>
        </w:rPr>
        <w:t xml:space="preserve"> first </w:t>
      </w:r>
      <w:proofErr w:type="spellStart"/>
      <w:r w:rsidRPr="000870E3">
        <w:rPr>
          <w:szCs w:val="24"/>
          <w:lang w:val="en-GB"/>
        </w:rPr>
        <w:t>name_Neptun</w:t>
      </w:r>
      <w:proofErr w:type="spellEnd"/>
      <w:r w:rsidRPr="000870E3">
        <w:rPr>
          <w:szCs w:val="24"/>
          <w:lang w:val="en-GB"/>
        </w:rPr>
        <w:t xml:space="preserve"> code_TDKdolgozat.docx” </w:t>
      </w:r>
      <w:r w:rsidRPr="000870E3">
        <w:rPr>
          <w:bCs/>
          <w:lang w:val="en-GB"/>
        </w:rPr>
        <w:t>(e.g.  Kiss_Ferenc_ABC123_TDKdolgozat.docx)</w:t>
      </w:r>
      <w:r w:rsidRPr="000870E3">
        <w:rPr>
          <w:szCs w:val="24"/>
          <w:lang w:val="en-GB"/>
        </w:rPr>
        <w:t>.</w:t>
      </w:r>
    </w:p>
    <w:p w14:paraId="49E624C3" w14:textId="77777777" w:rsidR="00D7034C" w:rsidRPr="000870E3" w:rsidRDefault="00D7034C" w:rsidP="00D7034C">
      <w:pPr>
        <w:rPr>
          <w:szCs w:val="24"/>
          <w:lang w:val="en-GB"/>
        </w:rPr>
      </w:pPr>
      <w:r w:rsidRPr="000870E3">
        <w:rPr>
          <w:szCs w:val="24"/>
          <w:lang w:val="en-GB"/>
        </w:rPr>
        <w:t xml:space="preserve">To prepare the TDK paper, students may use either this document or the </w:t>
      </w:r>
      <w:proofErr w:type="gramStart"/>
      <w:r w:rsidRPr="000870E3">
        <w:rPr>
          <w:szCs w:val="24"/>
          <w:lang w:val="en-GB"/>
        </w:rPr>
        <w:t>Faculty’s</w:t>
      </w:r>
      <w:proofErr w:type="gramEnd"/>
      <w:r w:rsidRPr="000870E3">
        <w:rPr>
          <w:szCs w:val="24"/>
          <w:lang w:val="en-GB"/>
        </w:rPr>
        <w:t xml:space="preserve"> thesis template, subject to the following modifications and additional requirements:</w:t>
      </w:r>
    </w:p>
    <w:p w14:paraId="1D1D35E4" w14:textId="77777777" w:rsidR="00D7034C" w:rsidRPr="000870E3" w:rsidRDefault="00D7034C" w:rsidP="00D7034C">
      <w:pPr>
        <w:numPr>
          <w:ilvl w:val="0"/>
          <w:numId w:val="74"/>
        </w:numPr>
        <w:rPr>
          <w:szCs w:val="24"/>
          <w:lang w:val="en-GB"/>
        </w:rPr>
      </w:pPr>
      <w:r w:rsidRPr="000870E3">
        <w:rPr>
          <w:szCs w:val="24"/>
          <w:lang w:val="en-GB"/>
        </w:rPr>
        <w:t xml:space="preserve">On the title page, the type of the paper must be indicated as </w:t>
      </w:r>
      <w:r w:rsidRPr="000870E3">
        <w:rPr>
          <w:b/>
          <w:bCs/>
          <w:szCs w:val="24"/>
          <w:lang w:val="en-GB"/>
        </w:rPr>
        <w:t>TDK paper</w:t>
      </w:r>
      <w:r w:rsidRPr="000870E3">
        <w:rPr>
          <w:szCs w:val="24"/>
          <w:lang w:val="en-GB"/>
        </w:rPr>
        <w:t>.</w:t>
      </w:r>
    </w:p>
    <w:p w14:paraId="04A938A2" w14:textId="77777777" w:rsidR="00D7034C" w:rsidRPr="000870E3" w:rsidRDefault="00D7034C" w:rsidP="00D7034C">
      <w:pPr>
        <w:numPr>
          <w:ilvl w:val="0"/>
          <w:numId w:val="74"/>
        </w:numPr>
        <w:rPr>
          <w:szCs w:val="24"/>
          <w:lang w:val="en-GB"/>
        </w:rPr>
      </w:pPr>
      <w:r w:rsidRPr="000870E3">
        <w:rPr>
          <w:szCs w:val="24"/>
          <w:lang w:val="en-GB"/>
        </w:rPr>
        <w:t xml:space="preserve">The title page must include the name(s) of the </w:t>
      </w:r>
      <w:r w:rsidRPr="000870E3">
        <w:rPr>
          <w:b/>
          <w:bCs/>
          <w:szCs w:val="24"/>
          <w:lang w:val="en-GB"/>
        </w:rPr>
        <w:t>author(s)</w:t>
      </w:r>
      <w:r w:rsidRPr="000870E3">
        <w:rPr>
          <w:szCs w:val="24"/>
          <w:lang w:val="en-GB"/>
        </w:rPr>
        <w:t xml:space="preserve"> and the </w:t>
      </w:r>
      <w:r w:rsidRPr="000870E3">
        <w:rPr>
          <w:b/>
          <w:bCs/>
          <w:szCs w:val="24"/>
          <w:lang w:val="en-GB"/>
        </w:rPr>
        <w:t>supervisor(s)</w:t>
      </w:r>
      <w:r w:rsidRPr="000870E3">
        <w:rPr>
          <w:szCs w:val="24"/>
          <w:lang w:val="en-GB"/>
        </w:rPr>
        <w:t>, but the type of study programme should not be indicated.</w:t>
      </w:r>
    </w:p>
    <w:p w14:paraId="6AEE594B" w14:textId="62535CC1" w:rsidR="00D7034C" w:rsidRPr="000870E3" w:rsidRDefault="00D7034C" w:rsidP="00D7034C">
      <w:pPr>
        <w:numPr>
          <w:ilvl w:val="0"/>
          <w:numId w:val="74"/>
        </w:numPr>
        <w:rPr>
          <w:szCs w:val="24"/>
          <w:lang w:val="en-GB"/>
        </w:rPr>
      </w:pPr>
      <w:r w:rsidRPr="000870E3">
        <w:rPr>
          <w:szCs w:val="24"/>
          <w:lang w:val="en-GB"/>
        </w:rPr>
        <w:t xml:space="preserve">The paper must begin with an </w:t>
      </w:r>
      <w:r w:rsidRPr="000870E3">
        <w:rPr>
          <w:b/>
          <w:bCs/>
          <w:szCs w:val="24"/>
          <w:lang w:val="en-GB"/>
        </w:rPr>
        <w:t>Abstract</w:t>
      </w:r>
      <w:r w:rsidRPr="000870E3">
        <w:rPr>
          <w:szCs w:val="24"/>
          <w:lang w:val="en-GB"/>
        </w:rPr>
        <w:t xml:space="preserve"> rather than an Executive Summary. The abstract must be </w:t>
      </w:r>
      <w:r w:rsidRPr="000870E3">
        <w:rPr>
          <w:b/>
          <w:bCs/>
          <w:szCs w:val="24"/>
          <w:lang w:val="en-GB"/>
        </w:rPr>
        <w:t>1,500–2,500 characters including spaces</w:t>
      </w:r>
      <w:r w:rsidRPr="000870E3">
        <w:rPr>
          <w:szCs w:val="24"/>
          <w:lang w:val="en-GB"/>
        </w:rPr>
        <w:t>.</w:t>
      </w:r>
      <w:r w:rsidR="005E5EEF">
        <w:rPr>
          <w:szCs w:val="24"/>
          <w:lang w:val="en-GB"/>
        </w:rPr>
        <w:t xml:space="preserve"> </w:t>
      </w:r>
      <w:proofErr w:type="spellStart"/>
      <w:r w:rsidR="005E5EEF" w:rsidRPr="005E5EEF">
        <w:rPr>
          <w:szCs w:val="24"/>
        </w:rPr>
        <w:t>For</w:t>
      </w:r>
      <w:proofErr w:type="spellEnd"/>
      <w:r w:rsidR="005E5EEF" w:rsidRPr="005E5EEF">
        <w:rPr>
          <w:szCs w:val="24"/>
        </w:rPr>
        <w:t xml:space="preserve"> an English-</w:t>
      </w:r>
      <w:proofErr w:type="spellStart"/>
      <w:r w:rsidR="005E5EEF" w:rsidRPr="005E5EEF">
        <w:rPr>
          <w:szCs w:val="24"/>
        </w:rPr>
        <w:t>language</w:t>
      </w:r>
      <w:proofErr w:type="spellEnd"/>
      <w:r w:rsidR="005E5EEF" w:rsidRPr="005E5EEF">
        <w:rPr>
          <w:szCs w:val="24"/>
        </w:rPr>
        <w:t xml:space="preserve"> </w:t>
      </w:r>
      <w:proofErr w:type="spellStart"/>
      <w:r w:rsidR="005E5EEF" w:rsidRPr="005E5EEF">
        <w:rPr>
          <w:szCs w:val="24"/>
        </w:rPr>
        <w:t>paper</w:t>
      </w:r>
      <w:proofErr w:type="spellEnd"/>
      <w:r w:rsidR="005E5EEF" w:rsidRPr="005E5EEF">
        <w:rPr>
          <w:szCs w:val="24"/>
        </w:rPr>
        <w:t xml:space="preserve">, an English </w:t>
      </w:r>
      <w:proofErr w:type="spellStart"/>
      <w:r w:rsidR="005E5EEF" w:rsidRPr="005E5EEF">
        <w:rPr>
          <w:szCs w:val="24"/>
        </w:rPr>
        <w:t>abstract</w:t>
      </w:r>
      <w:proofErr w:type="spellEnd"/>
      <w:r w:rsidR="005E5EEF" w:rsidRPr="005E5EEF">
        <w:rPr>
          <w:szCs w:val="24"/>
        </w:rPr>
        <w:t xml:space="preserve"> is </w:t>
      </w:r>
      <w:proofErr w:type="spellStart"/>
      <w:r w:rsidR="005E5EEF" w:rsidRPr="005E5EEF">
        <w:rPr>
          <w:szCs w:val="24"/>
        </w:rPr>
        <w:t>required</w:t>
      </w:r>
      <w:proofErr w:type="spellEnd"/>
      <w:r w:rsidR="005E5EEF" w:rsidRPr="005E5EEF">
        <w:rPr>
          <w:szCs w:val="24"/>
        </w:rPr>
        <w:t xml:space="preserve">; a </w:t>
      </w:r>
      <w:proofErr w:type="spellStart"/>
      <w:r w:rsidR="005E5EEF" w:rsidRPr="005E5EEF">
        <w:rPr>
          <w:szCs w:val="24"/>
        </w:rPr>
        <w:t>Hungarian</w:t>
      </w:r>
      <w:proofErr w:type="spellEnd"/>
      <w:r w:rsidR="005E5EEF" w:rsidRPr="005E5EEF">
        <w:rPr>
          <w:szCs w:val="24"/>
        </w:rPr>
        <w:t xml:space="preserve"> </w:t>
      </w:r>
      <w:proofErr w:type="spellStart"/>
      <w:r w:rsidR="005E5EEF" w:rsidRPr="005E5EEF">
        <w:rPr>
          <w:szCs w:val="24"/>
        </w:rPr>
        <w:t>abstract</w:t>
      </w:r>
      <w:proofErr w:type="spellEnd"/>
      <w:r w:rsidR="005E5EEF" w:rsidRPr="005E5EEF">
        <w:rPr>
          <w:szCs w:val="24"/>
        </w:rPr>
        <w:t xml:space="preserve"> is </w:t>
      </w:r>
      <w:proofErr w:type="spellStart"/>
      <w:r w:rsidR="005E5EEF" w:rsidRPr="005E5EEF">
        <w:rPr>
          <w:szCs w:val="24"/>
        </w:rPr>
        <w:t>not</w:t>
      </w:r>
      <w:proofErr w:type="spellEnd"/>
      <w:r w:rsidR="005E5EEF" w:rsidRPr="005E5EEF">
        <w:rPr>
          <w:szCs w:val="24"/>
        </w:rPr>
        <w:t xml:space="preserve"> </w:t>
      </w:r>
      <w:proofErr w:type="spellStart"/>
      <w:r w:rsidR="005E5EEF" w:rsidRPr="005E5EEF">
        <w:rPr>
          <w:szCs w:val="24"/>
        </w:rPr>
        <w:t>required</w:t>
      </w:r>
      <w:proofErr w:type="spellEnd"/>
      <w:r w:rsidR="005E5EEF" w:rsidRPr="005E5EEF">
        <w:rPr>
          <w:szCs w:val="24"/>
        </w:rPr>
        <w:t>.</w:t>
      </w:r>
    </w:p>
    <w:p w14:paraId="54E48629" w14:textId="77777777" w:rsidR="00D7034C" w:rsidRPr="000870E3" w:rsidRDefault="00D7034C" w:rsidP="00D7034C">
      <w:pPr>
        <w:numPr>
          <w:ilvl w:val="0"/>
          <w:numId w:val="74"/>
        </w:numPr>
        <w:rPr>
          <w:szCs w:val="24"/>
          <w:lang w:val="en-GB"/>
        </w:rPr>
      </w:pPr>
      <w:r w:rsidRPr="000870E3">
        <w:rPr>
          <w:szCs w:val="24"/>
          <w:lang w:val="en-GB"/>
        </w:rPr>
        <w:t xml:space="preserve">Instead of starting from a business problem, the paper must follow a </w:t>
      </w:r>
      <w:r w:rsidRPr="000870E3">
        <w:rPr>
          <w:b/>
          <w:bCs/>
          <w:szCs w:val="24"/>
          <w:lang w:val="en-GB"/>
        </w:rPr>
        <w:t>clear academic research logic based on a research question and appropriate for a TDK paper</w:t>
      </w:r>
      <w:r w:rsidRPr="000870E3">
        <w:rPr>
          <w:szCs w:val="24"/>
          <w:lang w:val="en-GB"/>
        </w:rPr>
        <w:t>.</w:t>
      </w:r>
    </w:p>
    <w:p w14:paraId="5DFBACBB" w14:textId="77777777" w:rsidR="00D7034C" w:rsidRPr="000870E3" w:rsidRDefault="00D7034C" w:rsidP="00D7034C">
      <w:pPr>
        <w:numPr>
          <w:ilvl w:val="0"/>
          <w:numId w:val="74"/>
        </w:numPr>
        <w:rPr>
          <w:szCs w:val="24"/>
          <w:lang w:val="en-GB"/>
        </w:rPr>
      </w:pPr>
      <w:r w:rsidRPr="000870E3">
        <w:rPr>
          <w:szCs w:val="24"/>
          <w:lang w:val="en-GB"/>
        </w:rPr>
        <w:t>It is strongly recommended that the paper clearly include:</w:t>
      </w:r>
    </w:p>
    <w:p w14:paraId="1B1E79F9" w14:textId="77777777" w:rsidR="00D7034C" w:rsidRPr="000870E3" w:rsidRDefault="00D7034C" w:rsidP="00D7034C">
      <w:pPr>
        <w:numPr>
          <w:ilvl w:val="1"/>
          <w:numId w:val="74"/>
        </w:numPr>
        <w:rPr>
          <w:szCs w:val="24"/>
          <w:lang w:val="en-GB"/>
        </w:rPr>
      </w:pPr>
      <w:r w:rsidRPr="000870E3">
        <w:rPr>
          <w:szCs w:val="24"/>
          <w:lang w:val="en-GB"/>
        </w:rPr>
        <w:t xml:space="preserve">the </w:t>
      </w:r>
      <w:r w:rsidRPr="000870E3">
        <w:rPr>
          <w:b/>
          <w:bCs/>
          <w:szCs w:val="24"/>
          <w:lang w:val="en-GB"/>
        </w:rPr>
        <w:t>academic research question</w:t>
      </w:r>
      <w:r w:rsidRPr="000870E3">
        <w:rPr>
          <w:szCs w:val="24"/>
          <w:lang w:val="en-GB"/>
        </w:rPr>
        <w:t>;</w:t>
      </w:r>
    </w:p>
    <w:p w14:paraId="7B39F87B" w14:textId="77777777" w:rsidR="00D7034C" w:rsidRPr="000870E3" w:rsidRDefault="00D7034C" w:rsidP="00D7034C">
      <w:pPr>
        <w:numPr>
          <w:ilvl w:val="1"/>
          <w:numId w:val="74"/>
        </w:numPr>
        <w:rPr>
          <w:szCs w:val="24"/>
          <w:lang w:val="en-GB"/>
        </w:rPr>
      </w:pPr>
      <w:r w:rsidRPr="000870E3">
        <w:rPr>
          <w:szCs w:val="24"/>
          <w:lang w:val="en-GB"/>
        </w:rPr>
        <w:t xml:space="preserve">the </w:t>
      </w:r>
      <w:r w:rsidRPr="000870E3">
        <w:rPr>
          <w:b/>
          <w:bCs/>
          <w:szCs w:val="24"/>
          <w:lang w:val="en-GB"/>
        </w:rPr>
        <w:t>research model and/or methodology applied</w:t>
      </w:r>
      <w:r w:rsidRPr="000870E3">
        <w:rPr>
          <w:szCs w:val="24"/>
          <w:lang w:val="en-GB"/>
        </w:rPr>
        <w:t>, together with a justification for its use;</w:t>
      </w:r>
    </w:p>
    <w:p w14:paraId="79FE7B45" w14:textId="77777777" w:rsidR="00D7034C" w:rsidRPr="000870E3" w:rsidRDefault="00D7034C" w:rsidP="00D7034C">
      <w:pPr>
        <w:numPr>
          <w:ilvl w:val="1"/>
          <w:numId w:val="74"/>
        </w:numPr>
        <w:rPr>
          <w:szCs w:val="24"/>
          <w:lang w:val="en-GB"/>
        </w:rPr>
      </w:pPr>
      <w:r w:rsidRPr="000870E3">
        <w:rPr>
          <w:szCs w:val="24"/>
          <w:lang w:val="en-GB"/>
        </w:rPr>
        <w:t xml:space="preserve">a </w:t>
      </w:r>
      <w:r w:rsidRPr="000870E3">
        <w:rPr>
          <w:b/>
          <w:bCs/>
          <w:szCs w:val="24"/>
          <w:lang w:val="en-GB"/>
        </w:rPr>
        <w:t>clear answer to the research question</w:t>
      </w:r>
      <w:r w:rsidRPr="000870E3">
        <w:rPr>
          <w:szCs w:val="24"/>
          <w:lang w:val="en-GB"/>
        </w:rPr>
        <w:t>;</w:t>
      </w:r>
    </w:p>
    <w:p w14:paraId="32CBF82F" w14:textId="6CEA7A30" w:rsidR="00D7034C" w:rsidRPr="000870E3" w:rsidRDefault="00222F93" w:rsidP="00D7034C">
      <w:pPr>
        <w:numPr>
          <w:ilvl w:val="1"/>
          <w:numId w:val="74"/>
        </w:numPr>
        <w:rPr>
          <w:szCs w:val="24"/>
          <w:lang w:val="en-GB"/>
        </w:rPr>
      </w:pPr>
      <w:r w:rsidRPr="00222F93">
        <w:rPr>
          <w:szCs w:val="24"/>
        </w:rPr>
        <w:t xml:space="preserve">a </w:t>
      </w:r>
      <w:proofErr w:type="spellStart"/>
      <w:r w:rsidRPr="00222F93">
        <w:rPr>
          <w:szCs w:val="24"/>
        </w:rPr>
        <w:t>concise</w:t>
      </w:r>
      <w:proofErr w:type="spellEnd"/>
      <w:r w:rsidRPr="00222F93">
        <w:rPr>
          <w:szCs w:val="24"/>
        </w:rPr>
        <w:t xml:space="preserve"> </w:t>
      </w:r>
      <w:proofErr w:type="spellStart"/>
      <w:r w:rsidRPr="00222F93">
        <w:rPr>
          <w:szCs w:val="24"/>
        </w:rPr>
        <w:t>summary</w:t>
      </w:r>
      <w:proofErr w:type="spellEnd"/>
      <w:r w:rsidRPr="00222F93">
        <w:rPr>
          <w:szCs w:val="24"/>
        </w:rPr>
        <w:t xml:space="preserve"> of </w:t>
      </w:r>
      <w:proofErr w:type="spellStart"/>
      <w:r w:rsidRPr="00222F93">
        <w:rPr>
          <w:szCs w:val="24"/>
        </w:rPr>
        <w:t>the</w:t>
      </w:r>
      <w:proofErr w:type="spellEnd"/>
      <w:r w:rsidRPr="00222F93">
        <w:rPr>
          <w:szCs w:val="24"/>
        </w:rPr>
        <w:t xml:space="preserve"> </w:t>
      </w:r>
      <w:proofErr w:type="spellStart"/>
      <w:r w:rsidRPr="00222F93">
        <w:rPr>
          <w:szCs w:val="24"/>
        </w:rPr>
        <w:t>novel</w:t>
      </w:r>
      <w:proofErr w:type="spellEnd"/>
      <w:r w:rsidRPr="00222F93">
        <w:rPr>
          <w:szCs w:val="24"/>
        </w:rPr>
        <w:t xml:space="preserve"> </w:t>
      </w:r>
      <w:proofErr w:type="spellStart"/>
      <w:r w:rsidRPr="00222F93">
        <w:rPr>
          <w:szCs w:val="24"/>
        </w:rPr>
        <w:t>or</w:t>
      </w:r>
      <w:proofErr w:type="spellEnd"/>
      <w:r w:rsidRPr="00222F93">
        <w:rPr>
          <w:szCs w:val="24"/>
        </w:rPr>
        <w:t xml:space="preserve"> </w:t>
      </w:r>
      <w:proofErr w:type="spellStart"/>
      <w:r w:rsidRPr="00222F93">
        <w:rPr>
          <w:szCs w:val="24"/>
        </w:rPr>
        <w:t>original</w:t>
      </w:r>
      <w:proofErr w:type="spellEnd"/>
      <w:r w:rsidRPr="00222F93">
        <w:rPr>
          <w:szCs w:val="24"/>
        </w:rPr>
        <w:t xml:space="preserve"> </w:t>
      </w:r>
      <w:proofErr w:type="spellStart"/>
      <w:r w:rsidRPr="00222F93">
        <w:rPr>
          <w:szCs w:val="24"/>
        </w:rPr>
        <w:t>academic</w:t>
      </w:r>
      <w:proofErr w:type="spellEnd"/>
      <w:r w:rsidRPr="00222F93">
        <w:rPr>
          <w:szCs w:val="24"/>
        </w:rPr>
        <w:t xml:space="preserve"> </w:t>
      </w:r>
      <w:proofErr w:type="spellStart"/>
      <w:r w:rsidRPr="00222F93">
        <w:rPr>
          <w:szCs w:val="24"/>
        </w:rPr>
        <w:t>findings</w:t>
      </w:r>
      <w:proofErr w:type="spellEnd"/>
      <w:r w:rsidR="00D7034C" w:rsidRPr="000870E3">
        <w:rPr>
          <w:szCs w:val="24"/>
          <w:lang w:val="en-GB"/>
        </w:rPr>
        <w:t>;</w:t>
      </w:r>
    </w:p>
    <w:p w14:paraId="55FCEF20" w14:textId="77777777" w:rsidR="00D7034C" w:rsidRPr="000870E3" w:rsidRDefault="00D7034C" w:rsidP="00D7034C">
      <w:pPr>
        <w:numPr>
          <w:ilvl w:val="1"/>
          <w:numId w:val="74"/>
        </w:numPr>
        <w:rPr>
          <w:szCs w:val="24"/>
          <w:lang w:val="en-GB"/>
        </w:rPr>
      </w:pPr>
      <w:r w:rsidRPr="000870E3">
        <w:rPr>
          <w:szCs w:val="24"/>
          <w:lang w:val="en-GB"/>
        </w:rPr>
        <w:t xml:space="preserve">the </w:t>
      </w:r>
      <w:r w:rsidRPr="000870E3">
        <w:rPr>
          <w:b/>
          <w:bCs/>
          <w:szCs w:val="24"/>
          <w:lang w:val="en-GB"/>
        </w:rPr>
        <w:t>conclusions drawn from the research and, where relevant, recommendations</w:t>
      </w:r>
      <w:r w:rsidRPr="000870E3">
        <w:rPr>
          <w:szCs w:val="24"/>
          <w:lang w:val="en-GB"/>
        </w:rPr>
        <w:t>.</w:t>
      </w:r>
    </w:p>
    <w:p w14:paraId="636E8679" w14:textId="19579811" w:rsidR="00D7034C" w:rsidRPr="000870E3" w:rsidRDefault="00D7034C" w:rsidP="00D7034C">
      <w:pPr>
        <w:numPr>
          <w:ilvl w:val="0"/>
          <w:numId w:val="74"/>
        </w:numPr>
        <w:rPr>
          <w:szCs w:val="24"/>
          <w:lang w:val="en-GB"/>
        </w:rPr>
      </w:pPr>
      <w:r w:rsidRPr="000870E3">
        <w:rPr>
          <w:szCs w:val="24"/>
          <w:lang w:val="en-GB"/>
        </w:rPr>
        <w:t xml:space="preserve">The paper may be </w:t>
      </w:r>
      <w:r w:rsidRPr="000870E3">
        <w:rPr>
          <w:b/>
          <w:bCs/>
          <w:szCs w:val="24"/>
          <w:lang w:val="en-GB"/>
        </w:rPr>
        <w:t>no longer than 80 pages</w:t>
      </w:r>
      <w:r w:rsidRPr="000870E3">
        <w:rPr>
          <w:szCs w:val="24"/>
          <w:lang w:val="en-GB"/>
        </w:rPr>
        <w:t xml:space="preserve">, counted from the first page </w:t>
      </w:r>
      <w:r w:rsidR="00B36A1A" w:rsidRPr="00B36A1A">
        <w:rPr>
          <w:szCs w:val="24"/>
        </w:rPr>
        <w:t xml:space="preserve">of </w:t>
      </w:r>
      <w:proofErr w:type="spellStart"/>
      <w:r w:rsidR="00B36A1A" w:rsidRPr="00B36A1A">
        <w:rPr>
          <w:szCs w:val="24"/>
        </w:rPr>
        <w:t>the</w:t>
      </w:r>
      <w:proofErr w:type="spellEnd"/>
      <w:r w:rsidR="00B36A1A" w:rsidRPr="00B36A1A">
        <w:rPr>
          <w:szCs w:val="24"/>
        </w:rPr>
        <w:t xml:space="preserve"> </w:t>
      </w:r>
      <w:proofErr w:type="spellStart"/>
      <w:r w:rsidR="00B36A1A" w:rsidRPr="00B36A1A">
        <w:rPr>
          <w:szCs w:val="24"/>
        </w:rPr>
        <w:t>Introduction</w:t>
      </w:r>
      <w:proofErr w:type="spellEnd"/>
      <w:r w:rsidR="00B36A1A" w:rsidRPr="00B36A1A">
        <w:rPr>
          <w:szCs w:val="24"/>
        </w:rPr>
        <w:t xml:space="preserve"> </w:t>
      </w:r>
      <w:proofErr w:type="spellStart"/>
      <w:r w:rsidR="00B36A1A" w:rsidRPr="00B36A1A">
        <w:rPr>
          <w:szCs w:val="24"/>
        </w:rPr>
        <w:t>to</w:t>
      </w:r>
      <w:proofErr w:type="spellEnd"/>
      <w:r w:rsidR="00B36A1A" w:rsidRPr="00B36A1A">
        <w:rPr>
          <w:szCs w:val="24"/>
        </w:rPr>
        <w:t xml:space="preserve"> </w:t>
      </w:r>
      <w:proofErr w:type="spellStart"/>
      <w:r w:rsidR="00B36A1A" w:rsidRPr="00B36A1A">
        <w:rPr>
          <w:szCs w:val="24"/>
        </w:rPr>
        <w:t>the</w:t>
      </w:r>
      <w:proofErr w:type="spellEnd"/>
      <w:r w:rsidR="00B36A1A" w:rsidRPr="00B36A1A">
        <w:rPr>
          <w:szCs w:val="24"/>
        </w:rPr>
        <w:t xml:space="preserve"> last </w:t>
      </w:r>
      <w:proofErr w:type="spellStart"/>
      <w:r w:rsidR="00B36A1A" w:rsidRPr="00B36A1A">
        <w:rPr>
          <w:szCs w:val="24"/>
        </w:rPr>
        <w:t>page</w:t>
      </w:r>
      <w:proofErr w:type="spellEnd"/>
      <w:r w:rsidR="00B36A1A" w:rsidRPr="00B36A1A">
        <w:rPr>
          <w:szCs w:val="24"/>
        </w:rPr>
        <w:t xml:space="preserve"> of </w:t>
      </w:r>
      <w:proofErr w:type="spellStart"/>
      <w:r w:rsidR="00B36A1A" w:rsidRPr="00B36A1A">
        <w:rPr>
          <w:szCs w:val="24"/>
        </w:rPr>
        <w:t>the</w:t>
      </w:r>
      <w:proofErr w:type="spellEnd"/>
      <w:r w:rsidR="00B36A1A" w:rsidRPr="00B36A1A">
        <w:rPr>
          <w:szCs w:val="24"/>
        </w:rPr>
        <w:t xml:space="preserve"> </w:t>
      </w:r>
      <w:proofErr w:type="spellStart"/>
      <w:r w:rsidR="00B36A1A" w:rsidRPr="00B36A1A">
        <w:rPr>
          <w:szCs w:val="24"/>
        </w:rPr>
        <w:t>Conclusions</w:t>
      </w:r>
      <w:proofErr w:type="spellEnd"/>
      <w:r w:rsidR="00B36A1A" w:rsidRPr="00B36A1A">
        <w:rPr>
          <w:szCs w:val="24"/>
        </w:rPr>
        <w:t xml:space="preserve"> and </w:t>
      </w:r>
      <w:proofErr w:type="spellStart"/>
      <w:r w:rsidR="00B36A1A" w:rsidRPr="00B36A1A">
        <w:rPr>
          <w:szCs w:val="24"/>
        </w:rPr>
        <w:t>Discussion</w:t>
      </w:r>
      <w:proofErr w:type="spellEnd"/>
      <w:r w:rsidRPr="000870E3">
        <w:rPr>
          <w:szCs w:val="24"/>
          <w:lang w:val="en-GB"/>
        </w:rPr>
        <w:t xml:space="preserve">. </w:t>
      </w:r>
      <w:r w:rsidRPr="000870E3">
        <w:rPr>
          <w:b/>
          <w:bCs/>
          <w:szCs w:val="24"/>
          <w:lang w:val="en-GB"/>
        </w:rPr>
        <w:t>There is no minimum length requirement.</w:t>
      </w:r>
    </w:p>
    <w:p w14:paraId="50782FE1" w14:textId="7C9BEAC4" w:rsidR="00D7034C" w:rsidRPr="000870E3" w:rsidRDefault="00D7034C" w:rsidP="00D7034C">
      <w:pPr>
        <w:rPr>
          <w:szCs w:val="24"/>
          <w:lang w:val="en-GB"/>
        </w:rPr>
      </w:pPr>
      <w:r w:rsidRPr="000870E3">
        <w:rPr>
          <w:szCs w:val="24"/>
          <w:lang w:val="en-GB"/>
        </w:rPr>
        <w:t xml:space="preserve">The paper must be submitted in </w:t>
      </w:r>
      <w:r w:rsidRPr="000870E3">
        <w:rPr>
          <w:b/>
          <w:bCs/>
          <w:szCs w:val="24"/>
          <w:lang w:val="en-GB"/>
        </w:rPr>
        <w:t>DOCX format</w:t>
      </w:r>
      <w:r w:rsidRPr="000870E3">
        <w:rPr>
          <w:szCs w:val="24"/>
          <w:lang w:val="en-GB"/>
        </w:rPr>
        <w:t>.</w:t>
      </w:r>
    </w:p>
    <w:p w14:paraId="5AEA8F2D" w14:textId="4FE25814" w:rsidR="008212C3" w:rsidRPr="000870E3" w:rsidRDefault="00D7034C" w:rsidP="005E5EEF">
      <w:pPr>
        <w:rPr>
          <w:b/>
          <w:sz w:val="28"/>
          <w:szCs w:val="22"/>
          <w:lang w:val="en-GB"/>
        </w:rPr>
      </w:pPr>
      <w:r w:rsidRPr="000870E3">
        <w:rPr>
          <w:szCs w:val="24"/>
          <w:lang w:val="en-GB"/>
        </w:rPr>
        <w:t>Delete this text and only leave your own words, figures, etc. in the document.</w:t>
      </w:r>
      <w:r w:rsidR="008212C3" w:rsidRPr="000870E3">
        <w:rPr>
          <w:b/>
          <w:sz w:val="28"/>
          <w:szCs w:val="22"/>
          <w:lang w:val="en-GB"/>
        </w:rPr>
        <w:br w:type="page"/>
      </w:r>
    </w:p>
    <w:p w14:paraId="3F3CE615" w14:textId="6FDD02D4" w:rsidR="008212C3" w:rsidRPr="000870E3" w:rsidRDefault="00C52FF4" w:rsidP="008212C3">
      <w:pPr>
        <w:spacing w:before="240" w:after="360"/>
        <w:jc w:val="center"/>
        <w:rPr>
          <w:b/>
          <w:sz w:val="28"/>
          <w:szCs w:val="22"/>
          <w:lang w:val="en-GB"/>
        </w:rPr>
      </w:pPr>
      <w:r w:rsidRPr="000870E3">
        <w:rPr>
          <w:b/>
          <w:sz w:val="28"/>
          <w:szCs w:val="22"/>
          <w:lang w:val="en-GB"/>
        </w:rPr>
        <w:lastRenderedPageBreak/>
        <w:t>Declarations</w:t>
      </w:r>
    </w:p>
    <w:p w14:paraId="1E538AC6" w14:textId="79DB512F" w:rsidR="008212C3" w:rsidRPr="000870E3" w:rsidRDefault="00C52FF4" w:rsidP="008212C3">
      <w:pPr>
        <w:pStyle w:val="Listaszerbekezds"/>
        <w:numPr>
          <w:ilvl w:val="0"/>
          <w:numId w:val="57"/>
        </w:numPr>
        <w:rPr>
          <w:szCs w:val="24"/>
          <w:lang w:val="en-GB"/>
        </w:rPr>
      </w:pPr>
      <w:r w:rsidRPr="000870E3">
        <w:rPr>
          <w:szCs w:val="24"/>
          <w:lang w:val="en-GB"/>
        </w:rPr>
        <w:t>I, the author</w:t>
      </w:r>
      <w:r w:rsidR="00292207" w:rsidRPr="000870E3">
        <w:rPr>
          <w:szCs w:val="24"/>
          <w:lang w:val="en-GB"/>
        </w:rPr>
        <w:t>,</w:t>
      </w:r>
      <w:r w:rsidRPr="000870E3">
        <w:rPr>
          <w:szCs w:val="24"/>
          <w:lang w:val="en-GB"/>
        </w:rPr>
        <w:t xml:space="preserve"> hereby declare that this </w:t>
      </w:r>
      <w:r w:rsidR="00B10E83">
        <w:rPr>
          <w:szCs w:val="24"/>
          <w:lang w:val="en-GB"/>
        </w:rPr>
        <w:t>TDK p</w:t>
      </w:r>
      <w:r w:rsidR="00D7034C" w:rsidRPr="000870E3">
        <w:rPr>
          <w:szCs w:val="24"/>
          <w:lang w:val="en-GB"/>
        </w:rPr>
        <w:t>aper</w:t>
      </w:r>
      <w:r w:rsidR="00D77EEE" w:rsidRPr="000870E3">
        <w:rPr>
          <w:szCs w:val="24"/>
          <w:lang w:val="en-GB"/>
        </w:rPr>
        <w:t xml:space="preserve"> </w:t>
      </w:r>
      <w:r w:rsidR="00055228" w:rsidRPr="000870E3">
        <w:rPr>
          <w:szCs w:val="24"/>
          <w:lang w:val="en-GB"/>
        </w:rPr>
        <w:t xml:space="preserve">is the result of my own </w:t>
      </w:r>
      <w:r w:rsidR="003176D7" w:rsidRPr="000870E3">
        <w:rPr>
          <w:szCs w:val="24"/>
          <w:lang w:val="en-GB"/>
        </w:rPr>
        <w:t xml:space="preserve">original </w:t>
      </w:r>
      <w:r w:rsidR="00300EFE" w:rsidRPr="000870E3">
        <w:rPr>
          <w:szCs w:val="24"/>
          <w:lang w:val="en-GB"/>
        </w:rPr>
        <w:t>and independen</w:t>
      </w:r>
      <w:r w:rsidR="00B54018" w:rsidRPr="000870E3">
        <w:rPr>
          <w:szCs w:val="24"/>
          <w:lang w:val="en-GB"/>
        </w:rPr>
        <w:t>t</w:t>
      </w:r>
      <w:r w:rsidR="00300EFE" w:rsidRPr="000870E3">
        <w:rPr>
          <w:szCs w:val="24"/>
          <w:lang w:val="en-GB"/>
        </w:rPr>
        <w:t xml:space="preserve"> </w:t>
      </w:r>
      <w:r w:rsidR="00D77EEE" w:rsidRPr="000870E3">
        <w:rPr>
          <w:szCs w:val="24"/>
          <w:lang w:val="en-GB"/>
        </w:rPr>
        <w:t>work</w:t>
      </w:r>
      <w:r w:rsidR="00300EFE" w:rsidRPr="000870E3">
        <w:rPr>
          <w:szCs w:val="24"/>
          <w:lang w:val="en-GB"/>
        </w:rPr>
        <w:t>.</w:t>
      </w:r>
      <w:r w:rsidR="00D32514" w:rsidRPr="000870E3">
        <w:rPr>
          <w:szCs w:val="24"/>
          <w:lang w:val="en-GB"/>
        </w:rPr>
        <w:t xml:space="preserve"> During the </w:t>
      </w:r>
      <w:r w:rsidR="00EC3DB4" w:rsidRPr="000870E3">
        <w:rPr>
          <w:szCs w:val="24"/>
          <w:lang w:val="en-GB"/>
        </w:rPr>
        <w:t xml:space="preserve">writing </w:t>
      </w:r>
      <w:r w:rsidR="00D32514" w:rsidRPr="000870E3">
        <w:rPr>
          <w:szCs w:val="24"/>
          <w:lang w:val="en-GB"/>
        </w:rPr>
        <w:t>process</w:t>
      </w:r>
      <w:r w:rsidR="00EC3DB4" w:rsidRPr="000870E3">
        <w:rPr>
          <w:szCs w:val="24"/>
          <w:lang w:val="en-GB"/>
        </w:rPr>
        <w:t>,</w:t>
      </w:r>
      <w:r w:rsidR="00D32514" w:rsidRPr="000870E3">
        <w:rPr>
          <w:szCs w:val="24"/>
          <w:lang w:val="en-GB"/>
        </w:rPr>
        <w:t xml:space="preserve"> I </w:t>
      </w:r>
      <w:r w:rsidR="002473F4" w:rsidRPr="000870E3">
        <w:rPr>
          <w:szCs w:val="24"/>
          <w:lang w:val="en-GB"/>
        </w:rPr>
        <w:t xml:space="preserve">followed the rules of referencing, and I </w:t>
      </w:r>
      <w:r w:rsidR="00401ACB" w:rsidRPr="000870E3">
        <w:rPr>
          <w:szCs w:val="24"/>
          <w:lang w:val="en-GB"/>
        </w:rPr>
        <w:t>used quotation marks to signal verbatim quotations.</w:t>
      </w:r>
      <w:r w:rsidR="008212C3" w:rsidRPr="000870E3">
        <w:rPr>
          <w:szCs w:val="24"/>
          <w:lang w:val="en-GB"/>
        </w:rPr>
        <w:t xml:space="preserve"> </w:t>
      </w:r>
      <w:r w:rsidR="002A4296" w:rsidRPr="000870E3">
        <w:rPr>
          <w:szCs w:val="24"/>
          <w:lang w:val="en-GB"/>
        </w:rPr>
        <w:t xml:space="preserve">I </w:t>
      </w:r>
      <w:r w:rsidR="003266B9" w:rsidRPr="000870E3">
        <w:rPr>
          <w:szCs w:val="24"/>
          <w:lang w:val="en-GB"/>
        </w:rPr>
        <w:t xml:space="preserve">indicated </w:t>
      </w:r>
      <w:r w:rsidR="00EC3DB4" w:rsidRPr="000870E3">
        <w:rPr>
          <w:szCs w:val="24"/>
          <w:lang w:val="en-GB"/>
        </w:rPr>
        <w:t xml:space="preserve">the </w:t>
      </w:r>
      <w:r w:rsidR="003266B9" w:rsidRPr="000870E3">
        <w:rPr>
          <w:szCs w:val="24"/>
          <w:lang w:val="en-GB"/>
        </w:rPr>
        <w:t xml:space="preserve">extracts I used from my </w:t>
      </w:r>
      <w:r w:rsidR="00EC3DB4" w:rsidRPr="000870E3">
        <w:rPr>
          <w:szCs w:val="24"/>
          <w:lang w:val="en-GB"/>
        </w:rPr>
        <w:t xml:space="preserve">own </w:t>
      </w:r>
      <w:r w:rsidR="003266B9" w:rsidRPr="000870E3">
        <w:rPr>
          <w:szCs w:val="24"/>
          <w:lang w:val="en-GB"/>
        </w:rPr>
        <w:t xml:space="preserve">previous work. I understand that </w:t>
      </w:r>
      <w:r w:rsidR="00DC17D7" w:rsidRPr="000870E3">
        <w:rPr>
          <w:szCs w:val="24"/>
          <w:lang w:val="en-GB"/>
        </w:rPr>
        <w:t xml:space="preserve">plagiarism </w:t>
      </w:r>
      <w:r w:rsidR="00061406" w:rsidRPr="000870E3">
        <w:rPr>
          <w:szCs w:val="24"/>
          <w:lang w:val="en-GB"/>
        </w:rPr>
        <w:t>leads to</w:t>
      </w:r>
      <w:r w:rsidR="00DC17D7" w:rsidRPr="000870E3">
        <w:rPr>
          <w:szCs w:val="24"/>
          <w:lang w:val="en-GB"/>
        </w:rPr>
        <w:t xml:space="preserve"> </w:t>
      </w:r>
      <w:r w:rsidR="00292207" w:rsidRPr="000870E3">
        <w:rPr>
          <w:szCs w:val="24"/>
          <w:lang w:val="en-GB"/>
        </w:rPr>
        <w:t>disciplinary action</w:t>
      </w:r>
      <w:r w:rsidR="00DC17D7" w:rsidRPr="000870E3">
        <w:rPr>
          <w:szCs w:val="24"/>
          <w:lang w:val="en-GB"/>
        </w:rPr>
        <w:t>.</w:t>
      </w:r>
      <w:r w:rsidR="00292207" w:rsidRPr="000870E3">
        <w:rPr>
          <w:szCs w:val="24"/>
          <w:lang w:val="en-GB"/>
        </w:rPr>
        <w:t xml:space="preserve"> </w:t>
      </w:r>
    </w:p>
    <w:p w14:paraId="39923C3C" w14:textId="6EFEB032" w:rsidR="008212C3" w:rsidRPr="000870E3" w:rsidRDefault="00292207" w:rsidP="000E5DCD">
      <w:pPr>
        <w:pStyle w:val="Listaszerbekezds"/>
        <w:numPr>
          <w:ilvl w:val="0"/>
          <w:numId w:val="57"/>
        </w:numPr>
        <w:rPr>
          <w:szCs w:val="24"/>
          <w:lang w:val="en-GB"/>
        </w:rPr>
      </w:pPr>
      <w:r w:rsidRPr="000870E3">
        <w:rPr>
          <w:szCs w:val="24"/>
          <w:lang w:val="en-GB"/>
        </w:rPr>
        <w:t>I, the author, hereby declare</w:t>
      </w:r>
      <w:r w:rsidR="008212C3" w:rsidRPr="000870E3">
        <w:rPr>
          <w:szCs w:val="24"/>
          <w:lang w:val="en-GB"/>
        </w:rPr>
        <w:t xml:space="preserve"> </w:t>
      </w:r>
      <w:r w:rsidRPr="000870E3">
        <w:rPr>
          <w:szCs w:val="24"/>
          <w:lang w:val="en-GB"/>
        </w:rPr>
        <w:t xml:space="preserve">that the data in the </w:t>
      </w:r>
      <w:r w:rsidR="00B10E83">
        <w:rPr>
          <w:szCs w:val="24"/>
          <w:lang w:val="en-GB"/>
        </w:rPr>
        <w:t>p</w:t>
      </w:r>
      <w:r w:rsidR="00D7034C" w:rsidRPr="000870E3">
        <w:rPr>
          <w:szCs w:val="24"/>
          <w:lang w:val="en-GB"/>
        </w:rPr>
        <w:t xml:space="preserve">aper </w:t>
      </w:r>
      <w:r w:rsidR="00D66113" w:rsidRPr="000870E3">
        <w:rPr>
          <w:szCs w:val="24"/>
          <w:lang w:val="en-GB"/>
        </w:rPr>
        <w:t>are used</w:t>
      </w:r>
      <w:r w:rsidR="009147BB" w:rsidRPr="000870E3">
        <w:rPr>
          <w:szCs w:val="24"/>
          <w:lang w:val="en-GB"/>
        </w:rPr>
        <w:t xml:space="preserve"> lawfully. </w:t>
      </w:r>
      <w:r w:rsidR="00D66113" w:rsidRPr="000870E3">
        <w:rPr>
          <w:szCs w:val="24"/>
          <w:lang w:val="en-GB"/>
        </w:rPr>
        <w:t xml:space="preserve">I understand that </w:t>
      </w:r>
      <w:r w:rsidR="004F5E54" w:rsidRPr="000870E3">
        <w:rPr>
          <w:szCs w:val="24"/>
          <w:lang w:val="en-GB"/>
        </w:rPr>
        <w:t xml:space="preserve">the </w:t>
      </w:r>
      <w:r w:rsidR="00C97C24" w:rsidRPr="000870E3">
        <w:rPr>
          <w:szCs w:val="24"/>
          <w:lang w:val="en-GB"/>
        </w:rPr>
        <w:t>document</w:t>
      </w:r>
      <w:r w:rsidR="003E59A6" w:rsidRPr="000870E3">
        <w:rPr>
          <w:szCs w:val="24"/>
          <w:lang w:val="en-GB"/>
        </w:rPr>
        <w:t xml:space="preserve"> </w:t>
      </w:r>
      <w:r w:rsidR="004107AE" w:rsidRPr="000870E3">
        <w:rPr>
          <w:szCs w:val="24"/>
          <w:lang w:val="en-GB"/>
        </w:rPr>
        <w:t>cannot be made confidential.</w:t>
      </w:r>
      <w:r w:rsidR="003E59A6" w:rsidRPr="000870E3">
        <w:rPr>
          <w:szCs w:val="24"/>
          <w:lang w:val="en-GB"/>
        </w:rPr>
        <w:t xml:space="preserve"> </w:t>
      </w:r>
    </w:p>
    <w:p w14:paraId="1ECCFD7A" w14:textId="2F54D72B" w:rsidR="005664EA" w:rsidRPr="000870E3" w:rsidRDefault="00485398" w:rsidP="005664EA">
      <w:pPr>
        <w:pStyle w:val="Listaszerbekezds"/>
        <w:numPr>
          <w:ilvl w:val="0"/>
          <w:numId w:val="57"/>
        </w:numPr>
        <w:rPr>
          <w:szCs w:val="24"/>
          <w:lang w:val="en-GB"/>
        </w:rPr>
      </w:pPr>
      <w:r w:rsidRPr="000870E3">
        <w:rPr>
          <w:szCs w:val="24"/>
          <w:lang w:val="en-GB"/>
        </w:rPr>
        <w:t>F</w:t>
      </w:r>
      <w:r w:rsidR="005664EA" w:rsidRPr="000870E3">
        <w:rPr>
          <w:szCs w:val="24"/>
          <w:lang w:val="en-GB"/>
        </w:rPr>
        <w:t>urther</w:t>
      </w:r>
      <w:r w:rsidRPr="000870E3">
        <w:rPr>
          <w:szCs w:val="24"/>
          <w:lang w:val="en-GB"/>
        </w:rPr>
        <w:t>more</w:t>
      </w:r>
      <w:r w:rsidR="00C82134" w:rsidRPr="000870E3">
        <w:rPr>
          <w:szCs w:val="24"/>
          <w:lang w:val="en-GB"/>
        </w:rPr>
        <w:t>, I</w:t>
      </w:r>
      <w:r w:rsidR="005664EA" w:rsidRPr="000870E3">
        <w:rPr>
          <w:szCs w:val="24"/>
          <w:lang w:val="en-GB"/>
        </w:rPr>
        <w:t xml:space="preserve"> declare that:</w:t>
      </w:r>
    </w:p>
    <w:p w14:paraId="65B5E566" w14:textId="5CC5121B" w:rsidR="00D779E9" w:rsidRPr="000870E3" w:rsidRDefault="00D779E9" w:rsidP="00D779E9">
      <w:pPr>
        <w:pStyle w:val="Listaszerbekezds"/>
        <w:numPr>
          <w:ilvl w:val="0"/>
          <w:numId w:val="71"/>
        </w:numPr>
        <w:rPr>
          <w:szCs w:val="24"/>
          <w:lang w:val="en-GB"/>
        </w:rPr>
      </w:pPr>
      <w:r w:rsidRPr="000870E3">
        <w:rPr>
          <w:szCs w:val="24"/>
          <w:lang w:val="en-GB"/>
        </w:rPr>
        <w:t xml:space="preserve">I have actively informed myself about the </w:t>
      </w:r>
      <w:r w:rsidR="00234C94" w:rsidRPr="000870E3">
        <w:rPr>
          <w:szCs w:val="24"/>
          <w:lang w:val="en-GB"/>
        </w:rPr>
        <w:t>potentials</w:t>
      </w:r>
      <w:r w:rsidRPr="000870E3">
        <w:rPr>
          <w:szCs w:val="24"/>
          <w:lang w:val="en-GB"/>
        </w:rPr>
        <w:t xml:space="preserve"> and limitations of artificial intelligence </w:t>
      </w:r>
      <w:proofErr w:type="spellStart"/>
      <w:r w:rsidRPr="000870E3">
        <w:rPr>
          <w:szCs w:val="24"/>
          <w:lang w:val="en-GB"/>
        </w:rPr>
        <w:t>softwares</w:t>
      </w:r>
      <w:proofErr w:type="spellEnd"/>
      <w:r w:rsidRPr="000870E3">
        <w:rPr>
          <w:szCs w:val="24"/>
          <w:lang w:val="en-GB"/>
        </w:rPr>
        <w:t xml:space="preserve"> to be able to use them responsibly. </w:t>
      </w:r>
    </w:p>
    <w:p w14:paraId="0E2E6A00" w14:textId="0F548D3F" w:rsidR="00D779E9" w:rsidRPr="000870E3" w:rsidRDefault="00D779E9" w:rsidP="00D779E9">
      <w:pPr>
        <w:pStyle w:val="Listaszerbekezds"/>
        <w:numPr>
          <w:ilvl w:val="0"/>
          <w:numId w:val="71"/>
        </w:numPr>
        <w:rPr>
          <w:szCs w:val="24"/>
          <w:lang w:val="en-GB"/>
        </w:rPr>
      </w:pPr>
      <w:r w:rsidRPr="000870E3">
        <w:rPr>
          <w:szCs w:val="24"/>
          <w:lang w:val="en-GB"/>
        </w:rPr>
        <w:t xml:space="preserve">the content acquired from artificial intelligence </w:t>
      </w:r>
      <w:r w:rsidR="0052020D" w:rsidRPr="000870E3">
        <w:rPr>
          <w:szCs w:val="24"/>
          <w:lang w:val="en-GB"/>
        </w:rPr>
        <w:t>is</w:t>
      </w:r>
      <w:r w:rsidRPr="000870E3">
        <w:rPr>
          <w:szCs w:val="24"/>
          <w:lang w:val="en-GB"/>
        </w:rPr>
        <w:t xml:space="preserve"> listed in the table below.</w:t>
      </w:r>
    </w:p>
    <w:p w14:paraId="25A543B7" w14:textId="1CD6CFB4" w:rsidR="00D779E9" w:rsidRPr="000870E3" w:rsidRDefault="00D779E9" w:rsidP="00D779E9">
      <w:pPr>
        <w:pStyle w:val="Listaszerbekezds"/>
        <w:numPr>
          <w:ilvl w:val="0"/>
          <w:numId w:val="71"/>
        </w:numPr>
        <w:rPr>
          <w:szCs w:val="24"/>
          <w:lang w:val="en-GB"/>
        </w:rPr>
      </w:pPr>
      <w:r w:rsidRPr="000870E3">
        <w:rPr>
          <w:szCs w:val="24"/>
          <w:lang w:val="en-GB"/>
        </w:rPr>
        <w:t>I have checked that the data used, generated by artificial intelligence</w:t>
      </w:r>
      <w:r w:rsidR="00234C94" w:rsidRPr="000870E3">
        <w:rPr>
          <w:szCs w:val="24"/>
          <w:lang w:val="en-GB"/>
        </w:rPr>
        <w:t>,</w:t>
      </w:r>
      <w:r w:rsidRPr="000870E3">
        <w:rPr>
          <w:szCs w:val="24"/>
          <w:lang w:val="en-GB"/>
        </w:rPr>
        <w:t xml:space="preserve"> are correct and valid. </w:t>
      </w:r>
    </w:p>
    <w:p w14:paraId="5023826B" w14:textId="099D3227" w:rsidR="00D779E9" w:rsidRPr="000870E3" w:rsidRDefault="00D779E9" w:rsidP="00D779E9">
      <w:pPr>
        <w:pStyle w:val="Listaszerbekezds"/>
        <w:numPr>
          <w:ilvl w:val="0"/>
          <w:numId w:val="71"/>
        </w:numPr>
        <w:rPr>
          <w:szCs w:val="24"/>
          <w:lang w:val="en-GB"/>
        </w:rPr>
      </w:pPr>
      <w:r w:rsidRPr="000870E3">
        <w:rPr>
          <w:szCs w:val="24"/>
          <w:lang w:val="en-GB"/>
        </w:rPr>
        <w:t>I am aware that</w:t>
      </w:r>
      <w:r w:rsidR="001827CC" w:rsidRPr="000870E3">
        <w:rPr>
          <w:szCs w:val="24"/>
          <w:lang w:val="en-GB"/>
        </w:rPr>
        <w:t>,</w:t>
      </w:r>
      <w:r w:rsidRPr="000870E3">
        <w:rPr>
          <w:szCs w:val="24"/>
          <w:lang w:val="en-GB"/>
        </w:rPr>
        <w:t xml:space="preserve"> as the author of this document, I am responsible for the information and statements included in it.</w:t>
      </w:r>
    </w:p>
    <w:p w14:paraId="7D4F32E3" w14:textId="54625D14" w:rsidR="00D779E9" w:rsidRPr="000870E3" w:rsidRDefault="00D779E9" w:rsidP="00D779E9">
      <w:pPr>
        <w:pStyle w:val="Listaszerbekezds"/>
        <w:numPr>
          <w:ilvl w:val="0"/>
          <w:numId w:val="71"/>
        </w:numPr>
        <w:rPr>
          <w:szCs w:val="24"/>
          <w:lang w:val="en-GB"/>
        </w:rPr>
      </w:pPr>
      <w:r w:rsidRPr="000870E3">
        <w:rPr>
          <w:szCs w:val="24"/>
          <w:lang w:val="en-GB"/>
        </w:rPr>
        <w:t xml:space="preserve">I am aware that violating the rules regulating the documentation and ethical use of artificial intelligence is considered plagiarism and results in the consequences declared in </w:t>
      </w:r>
      <w:r w:rsidR="00B66CE7" w:rsidRPr="000870E3">
        <w:rPr>
          <w:szCs w:val="24"/>
          <w:lang w:val="en-GB"/>
        </w:rPr>
        <w:t>ELTE’s</w:t>
      </w:r>
      <w:r w:rsidR="00CE7DF6" w:rsidRPr="000870E3">
        <w:rPr>
          <w:szCs w:val="24"/>
          <w:lang w:val="en-GB"/>
        </w:rPr>
        <w:t xml:space="preserve"> Academic Regulations for Students (Eötvös Loránd University Organisational and Operational Regulations – Volume 2, in Hungarian: ELTE </w:t>
      </w:r>
      <w:proofErr w:type="spellStart"/>
      <w:r w:rsidR="00CE7DF6" w:rsidRPr="000870E3">
        <w:rPr>
          <w:szCs w:val="24"/>
          <w:lang w:val="en-GB"/>
        </w:rPr>
        <w:t>Hallgatói</w:t>
      </w:r>
      <w:proofErr w:type="spellEnd"/>
      <w:r w:rsidR="00CE7DF6" w:rsidRPr="000870E3">
        <w:rPr>
          <w:szCs w:val="24"/>
          <w:lang w:val="en-GB"/>
        </w:rPr>
        <w:t xml:space="preserve"> </w:t>
      </w:r>
      <w:proofErr w:type="spellStart"/>
      <w:r w:rsidR="00CE7DF6" w:rsidRPr="000870E3">
        <w:rPr>
          <w:szCs w:val="24"/>
          <w:lang w:val="en-GB"/>
        </w:rPr>
        <w:t>Követelményrendszer</w:t>
      </w:r>
      <w:proofErr w:type="spellEnd"/>
      <w:r w:rsidR="00B66CE7" w:rsidRPr="000870E3">
        <w:rPr>
          <w:szCs w:val="24"/>
          <w:lang w:val="en-GB"/>
        </w:rPr>
        <w:t xml:space="preserve">, or </w:t>
      </w:r>
      <w:r w:rsidRPr="000870E3">
        <w:rPr>
          <w:szCs w:val="24"/>
          <w:lang w:val="en-GB"/>
        </w:rPr>
        <w:t>ELTE HKR</w:t>
      </w:r>
      <w:r w:rsidR="00B66CE7" w:rsidRPr="000870E3">
        <w:rPr>
          <w:szCs w:val="24"/>
          <w:lang w:val="en-GB"/>
        </w:rPr>
        <w:t>, for short)</w:t>
      </w:r>
      <w:r w:rsidRPr="000870E3">
        <w:rPr>
          <w:szCs w:val="24"/>
          <w:lang w:val="en-GB"/>
        </w:rPr>
        <w:t>.</w:t>
      </w:r>
    </w:p>
    <w:p w14:paraId="3A1D9387" w14:textId="5D27B249" w:rsidR="008212C3" w:rsidRPr="000870E3" w:rsidRDefault="008212C3" w:rsidP="008212C3">
      <w:pPr>
        <w:ind w:firstLine="709"/>
        <w:rPr>
          <w:szCs w:val="24"/>
          <w:lang w:val="en-GB"/>
        </w:rPr>
      </w:pPr>
      <w:proofErr w:type="gramStart"/>
      <w:r w:rsidRPr="000870E3">
        <w:rPr>
          <w:szCs w:val="24"/>
          <w:lang w:val="en-GB"/>
        </w:rPr>
        <w:t>Budapest,..</w:t>
      </w:r>
      <w:proofErr w:type="gramEnd"/>
      <w:r w:rsidRPr="000870E3">
        <w:rPr>
          <w:szCs w:val="24"/>
          <w:lang w:val="en-GB"/>
        </w:rPr>
        <w:t xml:space="preserve"> . … . … </w:t>
      </w:r>
      <w:r w:rsidR="002F7BD4" w:rsidRPr="000870E3">
        <w:rPr>
          <w:szCs w:val="24"/>
          <w:lang w:val="en-GB"/>
        </w:rPr>
        <w:t>20</w:t>
      </w:r>
    </w:p>
    <w:p w14:paraId="1BB171B2" w14:textId="7E9ED9EE" w:rsidR="008212C3" w:rsidRPr="000870E3" w:rsidRDefault="008212C3" w:rsidP="008212C3">
      <w:pPr>
        <w:rPr>
          <w:szCs w:val="24"/>
          <w:lang w:val="en-GB"/>
        </w:rPr>
      </w:pPr>
      <w:r w:rsidRPr="000870E3">
        <w:rPr>
          <w:szCs w:val="24"/>
          <w:lang w:val="en-GB"/>
        </w:rPr>
        <w:tab/>
      </w:r>
      <w:r w:rsidRPr="000870E3">
        <w:rPr>
          <w:szCs w:val="24"/>
          <w:lang w:val="en-GB"/>
        </w:rPr>
        <w:tab/>
      </w:r>
      <w:r w:rsidRPr="000870E3">
        <w:rPr>
          <w:szCs w:val="24"/>
          <w:lang w:val="en-GB"/>
        </w:rPr>
        <w:tab/>
      </w:r>
      <w:r w:rsidRPr="000870E3">
        <w:rPr>
          <w:szCs w:val="24"/>
          <w:lang w:val="en-GB"/>
        </w:rPr>
        <w:tab/>
      </w:r>
      <w:r w:rsidRPr="000870E3">
        <w:rPr>
          <w:szCs w:val="24"/>
          <w:lang w:val="en-GB"/>
        </w:rPr>
        <w:tab/>
      </w:r>
      <w:r w:rsidRPr="000870E3">
        <w:rPr>
          <w:szCs w:val="24"/>
          <w:lang w:val="en-GB"/>
        </w:rPr>
        <w:tab/>
      </w:r>
      <w:r w:rsidRPr="000870E3">
        <w:rPr>
          <w:szCs w:val="24"/>
          <w:lang w:val="en-GB"/>
        </w:rPr>
        <w:tab/>
      </w:r>
      <w:r w:rsidRPr="000870E3">
        <w:rPr>
          <w:szCs w:val="24"/>
          <w:lang w:val="en-GB"/>
        </w:rPr>
        <w:tab/>
      </w:r>
    </w:p>
    <w:p w14:paraId="4717DE90" w14:textId="164D00C0" w:rsidR="006515A8" w:rsidRPr="000870E3" w:rsidRDefault="00583305" w:rsidP="006515A8">
      <w:pPr>
        <w:spacing w:after="0" w:line="240" w:lineRule="auto"/>
        <w:ind w:left="567" w:hanging="567"/>
        <w:rPr>
          <w:rFonts w:eastAsia="Calibri"/>
          <w:lang w:val="en-GB" w:eastAsia="en-US"/>
        </w:rPr>
      </w:pPr>
      <w:r w:rsidRPr="000870E3">
        <w:rPr>
          <w:szCs w:val="24"/>
          <w:lang w:val="en-GB"/>
        </w:rPr>
        <w:br w:type="page"/>
      </w:r>
      <w:r w:rsidR="006515A8" w:rsidRPr="000870E3">
        <w:rPr>
          <w:rFonts w:eastAsia="Calibri"/>
          <w:lang w:val="en-GB" w:eastAsia="en-US"/>
        </w:rPr>
        <w:lastRenderedPageBreak/>
        <w:t>The following AI system</w:t>
      </w:r>
      <w:r w:rsidR="00153866" w:rsidRPr="000870E3">
        <w:rPr>
          <w:rFonts w:eastAsia="Calibri"/>
          <w:lang w:val="en-GB" w:eastAsia="en-US"/>
        </w:rPr>
        <w:t>s have been applied</w:t>
      </w:r>
      <w:r w:rsidR="006515A8" w:rsidRPr="000870E3">
        <w:rPr>
          <w:rFonts w:eastAsia="Calibri"/>
          <w:lang w:val="en-GB" w:eastAsia="en-US"/>
        </w:rPr>
        <w:t>:</w:t>
      </w:r>
    </w:p>
    <w:p w14:paraId="6F55547A" w14:textId="32AAA9F4" w:rsidR="00B57B53" w:rsidRPr="000870E3" w:rsidRDefault="00B57B53" w:rsidP="00B57B53">
      <w:pPr>
        <w:spacing w:after="0" w:line="240" w:lineRule="auto"/>
        <w:ind w:firstLine="0"/>
        <w:jc w:val="left"/>
        <w:rPr>
          <w:szCs w:val="24"/>
          <w:lang w:val="en-GB"/>
        </w:rPr>
      </w:pPr>
      <w:r w:rsidRPr="000870E3">
        <w:rPr>
          <w:szCs w:val="24"/>
          <w:lang w:val="en-GB"/>
        </w:rPr>
        <w:t xml:space="preserve">(The table contains in red the labels/examples which help </w:t>
      </w:r>
      <w:r w:rsidR="00DE163D" w:rsidRPr="000870E3">
        <w:rPr>
          <w:szCs w:val="24"/>
          <w:lang w:val="en-GB"/>
        </w:rPr>
        <w:t>interpretation</w:t>
      </w:r>
      <w:r w:rsidRPr="000870E3">
        <w:rPr>
          <w:szCs w:val="24"/>
          <w:lang w:val="en-GB"/>
        </w:rPr>
        <w:t xml:space="preserve">. The author of the </w:t>
      </w:r>
      <w:r w:rsidR="002E4E57">
        <w:rPr>
          <w:szCs w:val="24"/>
          <w:lang w:val="en-GB"/>
        </w:rPr>
        <w:t xml:space="preserve">TDK </w:t>
      </w:r>
      <w:r w:rsidR="00B174E5">
        <w:rPr>
          <w:szCs w:val="24"/>
          <w:lang w:val="en-GB"/>
        </w:rPr>
        <w:t>paper</w:t>
      </w:r>
      <w:r w:rsidRPr="000870E3">
        <w:rPr>
          <w:szCs w:val="24"/>
          <w:lang w:val="en-GB"/>
        </w:rPr>
        <w:t xml:space="preserve"> is expected to document his/her own use in a similar format. The </w:t>
      </w:r>
      <w:r w:rsidR="0016321E" w:rsidRPr="000870E3">
        <w:rPr>
          <w:szCs w:val="24"/>
          <w:lang w:val="en-GB"/>
        </w:rPr>
        <w:t>specific version</w:t>
      </w:r>
      <w:r w:rsidRPr="000870E3">
        <w:rPr>
          <w:szCs w:val="24"/>
          <w:lang w:val="en-GB"/>
        </w:rPr>
        <w:t xml:space="preserve"> of the AI system used must be indicated in the table.)</w:t>
      </w:r>
    </w:p>
    <w:tbl>
      <w:tblPr>
        <w:tblStyle w:val="Rcsostblzat"/>
        <w:tblW w:w="0" w:type="auto"/>
        <w:jc w:val="center"/>
        <w:tblLook w:val="04A0" w:firstRow="1" w:lastRow="0" w:firstColumn="1" w:lastColumn="0" w:noHBand="0" w:noVBand="1"/>
      </w:tblPr>
      <w:tblGrid>
        <w:gridCol w:w="2603"/>
        <w:gridCol w:w="1154"/>
        <w:gridCol w:w="1441"/>
        <w:gridCol w:w="3864"/>
      </w:tblGrid>
      <w:tr w:rsidR="003F4B19" w:rsidRPr="000870E3" w14:paraId="149CB47E" w14:textId="77777777" w:rsidTr="00B57B53">
        <w:trPr>
          <w:jc w:val="center"/>
        </w:trPr>
        <w:tc>
          <w:tcPr>
            <w:tcW w:w="2603" w:type="dxa"/>
          </w:tcPr>
          <w:p w14:paraId="79C21EA3" w14:textId="2B8B0520" w:rsidR="003F4B19" w:rsidRPr="000870E3" w:rsidRDefault="003F4B19" w:rsidP="00B57B53">
            <w:pPr>
              <w:spacing w:after="0" w:line="240" w:lineRule="auto"/>
              <w:ind w:firstLine="0"/>
              <w:jc w:val="left"/>
              <w:rPr>
                <w:b/>
                <w:bCs/>
                <w:color w:val="44546A"/>
                <w:lang w:val="en-GB"/>
              </w:rPr>
            </w:pPr>
            <w:r w:rsidRPr="000870E3">
              <w:rPr>
                <w:b/>
                <w:bCs/>
                <w:lang w:val="en-GB"/>
              </w:rPr>
              <w:t>Areas of use</w:t>
            </w:r>
          </w:p>
        </w:tc>
        <w:tc>
          <w:tcPr>
            <w:tcW w:w="1154" w:type="dxa"/>
          </w:tcPr>
          <w:p w14:paraId="4605EB15" w14:textId="77777777" w:rsidR="003F4B19" w:rsidRPr="000870E3" w:rsidRDefault="003F4B19" w:rsidP="00B57B53">
            <w:pPr>
              <w:spacing w:after="0" w:line="240" w:lineRule="auto"/>
              <w:ind w:firstLine="0"/>
              <w:jc w:val="left"/>
              <w:rPr>
                <w:b/>
                <w:bCs/>
                <w:lang w:val="en-GB"/>
              </w:rPr>
            </w:pPr>
          </w:p>
        </w:tc>
        <w:tc>
          <w:tcPr>
            <w:tcW w:w="1441" w:type="dxa"/>
          </w:tcPr>
          <w:p w14:paraId="271E5BBC" w14:textId="21F16D96" w:rsidR="003F4B19" w:rsidRPr="000870E3" w:rsidRDefault="003F4B19" w:rsidP="00B57B53">
            <w:pPr>
              <w:spacing w:after="0" w:line="240" w:lineRule="auto"/>
              <w:ind w:firstLine="0"/>
              <w:jc w:val="left"/>
              <w:rPr>
                <w:b/>
                <w:bCs/>
                <w:color w:val="44546A"/>
                <w:lang w:val="en-GB"/>
              </w:rPr>
            </w:pPr>
            <w:r w:rsidRPr="000870E3">
              <w:rPr>
                <w:b/>
                <w:bCs/>
                <w:lang w:val="en-GB"/>
              </w:rPr>
              <w:t>AI system(s) used</w:t>
            </w:r>
          </w:p>
        </w:tc>
        <w:tc>
          <w:tcPr>
            <w:tcW w:w="3864" w:type="dxa"/>
          </w:tcPr>
          <w:p w14:paraId="52B21356" w14:textId="3997A0A7" w:rsidR="003F4B19" w:rsidRPr="000870E3" w:rsidRDefault="003F4B19" w:rsidP="00B57B53">
            <w:pPr>
              <w:spacing w:after="0" w:line="240" w:lineRule="auto"/>
              <w:ind w:firstLine="0"/>
              <w:jc w:val="left"/>
              <w:rPr>
                <w:b/>
                <w:bCs/>
                <w:color w:val="44546A"/>
                <w:lang w:val="en-GB"/>
              </w:rPr>
            </w:pPr>
            <w:r w:rsidRPr="000870E3">
              <w:rPr>
                <w:b/>
                <w:bCs/>
                <w:lang w:val="en-GB"/>
              </w:rPr>
              <w:t>Description of use and compliance with scientific</w:t>
            </w:r>
            <w:r w:rsidR="00F27454" w:rsidRPr="000870E3">
              <w:rPr>
                <w:b/>
                <w:bCs/>
                <w:lang w:val="en-GB"/>
              </w:rPr>
              <w:t>/academic</w:t>
            </w:r>
            <w:r w:rsidRPr="000870E3">
              <w:rPr>
                <w:b/>
                <w:bCs/>
                <w:lang w:val="en-GB"/>
              </w:rPr>
              <w:t xml:space="preserve"> best practices, chapter by chapter, if necessary </w:t>
            </w:r>
          </w:p>
        </w:tc>
      </w:tr>
      <w:tr w:rsidR="003F4B19" w:rsidRPr="000870E3" w14:paraId="2AF2F4A7" w14:textId="77777777" w:rsidTr="00B57B53">
        <w:trPr>
          <w:jc w:val="center"/>
        </w:trPr>
        <w:tc>
          <w:tcPr>
            <w:tcW w:w="2603" w:type="dxa"/>
          </w:tcPr>
          <w:p w14:paraId="5AC50EFA" w14:textId="6B716271" w:rsidR="003F4B19" w:rsidRPr="000870E3" w:rsidRDefault="003F4B19" w:rsidP="00B57B53">
            <w:pPr>
              <w:spacing w:after="0" w:line="240" w:lineRule="auto"/>
              <w:ind w:firstLine="0"/>
              <w:jc w:val="left"/>
              <w:rPr>
                <w:b/>
                <w:bCs/>
                <w:lang w:val="en-GB"/>
              </w:rPr>
            </w:pPr>
            <w:bookmarkStart w:id="7" w:name="_Hlk188151455"/>
            <w:r w:rsidRPr="000870E3">
              <w:rPr>
                <w:b/>
                <w:bCs/>
                <w:lang w:val="en-GB"/>
              </w:rPr>
              <w:t>Developing the research project and concept</w:t>
            </w:r>
          </w:p>
        </w:tc>
        <w:tc>
          <w:tcPr>
            <w:tcW w:w="1154" w:type="dxa"/>
          </w:tcPr>
          <w:p w14:paraId="33F1E6F8" w14:textId="77777777" w:rsidR="003F4B19" w:rsidRPr="000870E3" w:rsidRDefault="003F4B19" w:rsidP="00B57B53">
            <w:pPr>
              <w:spacing w:after="0" w:line="240" w:lineRule="auto"/>
              <w:ind w:firstLine="0"/>
              <w:jc w:val="left"/>
              <w:rPr>
                <w:lang w:val="en-GB"/>
              </w:rPr>
            </w:pPr>
          </w:p>
        </w:tc>
        <w:tc>
          <w:tcPr>
            <w:tcW w:w="1441" w:type="dxa"/>
          </w:tcPr>
          <w:p w14:paraId="54DC786B" w14:textId="0BD2E041" w:rsidR="003F4B19" w:rsidRPr="000870E3" w:rsidRDefault="003F4B19" w:rsidP="00B57B53">
            <w:pPr>
              <w:spacing w:after="0" w:line="240" w:lineRule="auto"/>
              <w:ind w:firstLine="0"/>
              <w:jc w:val="left"/>
              <w:rPr>
                <w:color w:val="EE0000"/>
                <w:lang w:val="en-GB"/>
              </w:rPr>
            </w:pPr>
            <w:r w:rsidRPr="000870E3">
              <w:rPr>
                <w:color w:val="EE0000"/>
                <w:lang w:val="en-GB"/>
              </w:rPr>
              <w:t>None</w:t>
            </w:r>
          </w:p>
        </w:tc>
        <w:tc>
          <w:tcPr>
            <w:tcW w:w="3864" w:type="dxa"/>
          </w:tcPr>
          <w:p w14:paraId="2904746B" w14:textId="77777777" w:rsidR="003F4B19" w:rsidRPr="000870E3" w:rsidRDefault="003F4B19" w:rsidP="00B57B53">
            <w:pPr>
              <w:spacing w:after="0" w:line="240" w:lineRule="auto"/>
              <w:ind w:firstLine="0"/>
              <w:jc w:val="left"/>
              <w:rPr>
                <w:color w:val="EE0000"/>
                <w:lang w:val="en-GB"/>
              </w:rPr>
            </w:pPr>
          </w:p>
        </w:tc>
      </w:tr>
      <w:tr w:rsidR="003F4B19" w:rsidRPr="000870E3" w14:paraId="36B5D732" w14:textId="77777777" w:rsidTr="00B57B53">
        <w:trPr>
          <w:jc w:val="center"/>
        </w:trPr>
        <w:tc>
          <w:tcPr>
            <w:tcW w:w="2603" w:type="dxa"/>
          </w:tcPr>
          <w:p w14:paraId="45A084F5" w14:textId="1CAB0D71" w:rsidR="003F4B19" w:rsidRPr="000870E3" w:rsidRDefault="003F4B19" w:rsidP="00B57B53">
            <w:pPr>
              <w:spacing w:after="0" w:line="240" w:lineRule="auto"/>
              <w:ind w:firstLine="0"/>
              <w:jc w:val="left"/>
              <w:rPr>
                <w:b/>
                <w:bCs/>
                <w:lang w:val="en-GB"/>
              </w:rPr>
            </w:pPr>
            <w:r w:rsidRPr="000870E3">
              <w:rPr>
                <w:b/>
                <w:bCs/>
                <w:lang w:val="en-GB"/>
              </w:rPr>
              <w:t>Collecting and evaluating literature</w:t>
            </w:r>
          </w:p>
        </w:tc>
        <w:tc>
          <w:tcPr>
            <w:tcW w:w="1154" w:type="dxa"/>
          </w:tcPr>
          <w:p w14:paraId="39B5EB39" w14:textId="77777777" w:rsidR="003F4B19" w:rsidRPr="000870E3" w:rsidRDefault="003F4B19" w:rsidP="00B57B53">
            <w:pPr>
              <w:spacing w:after="0" w:line="240" w:lineRule="auto"/>
              <w:ind w:firstLine="0"/>
              <w:jc w:val="left"/>
              <w:rPr>
                <w:lang w:val="en-GB"/>
              </w:rPr>
            </w:pPr>
          </w:p>
        </w:tc>
        <w:tc>
          <w:tcPr>
            <w:tcW w:w="1441" w:type="dxa"/>
          </w:tcPr>
          <w:p w14:paraId="7F550C49" w14:textId="7240C441" w:rsidR="003F4B19" w:rsidRPr="000870E3" w:rsidRDefault="003F4B19" w:rsidP="00B57B53">
            <w:pPr>
              <w:spacing w:after="0" w:line="240" w:lineRule="auto"/>
              <w:ind w:firstLine="0"/>
              <w:jc w:val="left"/>
              <w:rPr>
                <w:color w:val="EE0000"/>
                <w:lang w:val="en-GB"/>
              </w:rPr>
            </w:pPr>
            <w:r w:rsidRPr="000870E3">
              <w:rPr>
                <w:color w:val="EE0000"/>
                <w:lang w:val="en-GB"/>
              </w:rPr>
              <w:t>Perplexity, Consensus</w:t>
            </w:r>
          </w:p>
        </w:tc>
        <w:tc>
          <w:tcPr>
            <w:tcW w:w="3864" w:type="dxa"/>
          </w:tcPr>
          <w:p w14:paraId="7CC5435A" w14:textId="2329DD0B" w:rsidR="003F4B19" w:rsidRPr="000870E3" w:rsidRDefault="00AB526D" w:rsidP="00B57B53">
            <w:pPr>
              <w:spacing w:after="0" w:line="240" w:lineRule="auto"/>
              <w:ind w:firstLine="0"/>
              <w:jc w:val="left"/>
              <w:rPr>
                <w:color w:val="EE0000"/>
                <w:lang w:val="en-GB"/>
              </w:rPr>
            </w:pPr>
            <w:r w:rsidRPr="000870E3">
              <w:rPr>
                <w:color w:val="EE0000"/>
                <w:lang w:val="en-GB"/>
              </w:rPr>
              <w:t>Chapter 2. Supporting initial litera</w:t>
            </w:r>
            <w:r w:rsidR="00677A57" w:rsidRPr="000870E3">
              <w:rPr>
                <w:color w:val="EE0000"/>
                <w:lang w:val="en-GB"/>
              </w:rPr>
              <w:t>ry re</w:t>
            </w:r>
            <w:r w:rsidR="00216EEA" w:rsidRPr="000870E3">
              <w:rPr>
                <w:color w:val="EE0000"/>
                <w:lang w:val="en-GB"/>
              </w:rPr>
              <w:t>view</w:t>
            </w:r>
          </w:p>
        </w:tc>
      </w:tr>
      <w:tr w:rsidR="003F4B19" w:rsidRPr="000870E3" w14:paraId="4C6333F8" w14:textId="77777777" w:rsidTr="00B57B53">
        <w:trPr>
          <w:jc w:val="center"/>
        </w:trPr>
        <w:tc>
          <w:tcPr>
            <w:tcW w:w="2603" w:type="dxa"/>
          </w:tcPr>
          <w:p w14:paraId="790D6A9C" w14:textId="237DE24E" w:rsidR="003F4B19" w:rsidRPr="000870E3" w:rsidRDefault="003F4B19" w:rsidP="00B57B53">
            <w:pPr>
              <w:spacing w:after="0" w:line="240" w:lineRule="auto"/>
              <w:ind w:firstLine="0"/>
              <w:jc w:val="left"/>
              <w:rPr>
                <w:b/>
                <w:bCs/>
                <w:lang w:val="en-GB"/>
              </w:rPr>
            </w:pPr>
            <w:r w:rsidRPr="000870E3">
              <w:rPr>
                <w:b/>
                <w:bCs/>
                <w:lang w:val="en-GB"/>
              </w:rPr>
              <w:t>Data collection/acquisition</w:t>
            </w:r>
          </w:p>
        </w:tc>
        <w:tc>
          <w:tcPr>
            <w:tcW w:w="1154" w:type="dxa"/>
          </w:tcPr>
          <w:p w14:paraId="751D207D" w14:textId="77777777" w:rsidR="003F4B19" w:rsidRPr="000870E3" w:rsidRDefault="003F4B19" w:rsidP="00B57B53">
            <w:pPr>
              <w:spacing w:after="0" w:line="240" w:lineRule="auto"/>
              <w:ind w:firstLine="0"/>
              <w:jc w:val="left"/>
              <w:rPr>
                <w:color w:val="FF0000"/>
                <w:lang w:val="en-GB"/>
              </w:rPr>
            </w:pPr>
          </w:p>
        </w:tc>
        <w:tc>
          <w:tcPr>
            <w:tcW w:w="1441" w:type="dxa"/>
          </w:tcPr>
          <w:p w14:paraId="12BFCD86" w14:textId="61AE41BF" w:rsidR="003F4B19" w:rsidRPr="000870E3" w:rsidRDefault="003F4B19" w:rsidP="00B57B53">
            <w:pPr>
              <w:spacing w:after="0" w:line="240" w:lineRule="auto"/>
              <w:ind w:firstLine="0"/>
              <w:jc w:val="left"/>
              <w:rPr>
                <w:color w:val="EE0000"/>
                <w:lang w:val="en-GB"/>
              </w:rPr>
            </w:pPr>
            <w:r w:rsidRPr="000870E3">
              <w:rPr>
                <w:color w:val="EE0000"/>
                <w:lang w:val="en-GB"/>
              </w:rPr>
              <w:t>ChatGPT 3.5., Gemini</w:t>
            </w:r>
          </w:p>
        </w:tc>
        <w:tc>
          <w:tcPr>
            <w:tcW w:w="3864" w:type="dxa"/>
          </w:tcPr>
          <w:p w14:paraId="3EAE21B0" w14:textId="77777777" w:rsidR="003F4B19" w:rsidRPr="000870E3" w:rsidRDefault="003F4B19" w:rsidP="00B57B53">
            <w:pPr>
              <w:spacing w:after="0" w:line="240" w:lineRule="auto"/>
              <w:ind w:firstLine="0"/>
              <w:jc w:val="left"/>
              <w:rPr>
                <w:color w:val="EE0000"/>
                <w:lang w:val="en-GB"/>
              </w:rPr>
            </w:pPr>
            <w:r w:rsidRPr="000870E3">
              <w:rPr>
                <w:color w:val="EE0000"/>
                <w:lang w:val="en-GB"/>
              </w:rPr>
              <w:t>Chapter 3.1.: Using ChatGPT for idea generation and Gemini for rephrasing the interview guide</w:t>
            </w:r>
          </w:p>
          <w:p w14:paraId="19BEEBA7" w14:textId="08FB035C" w:rsidR="003F4B19" w:rsidRPr="000870E3" w:rsidRDefault="003F4B19" w:rsidP="00B57B53">
            <w:pPr>
              <w:spacing w:after="0" w:line="240" w:lineRule="auto"/>
              <w:ind w:firstLine="0"/>
              <w:jc w:val="left"/>
              <w:rPr>
                <w:color w:val="EE0000"/>
                <w:lang w:val="en-GB"/>
              </w:rPr>
            </w:pPr>
            <w:r w:rsidRPr="000870E3">
              <w:rPr>
                <w:color w:val="EE0000"/>
                <w:lang w:val="en-GB"/>
              </w:rPr>
              <w:t xml:space="preserve">Chapter 4.2.: Using ChatGPT for proofreading the invitation </w:t>
            </w:r>
            <w:r w:rsidR="00D46603" w:rsidRPr="000870E3">
              <w:rPr>
                <w:color w:val="EE0000"/>
                <w:lang w:val="en-GB"/>
              </w:rPr>
              <w:t>to</w:t>
            </w:r>
            <w:r w:rsidRPr="000870E3">
              <w:rPr>
                <w:color w:val="EE0000"/>
                <w:lang w:val="en-GB"/>
              </w:rPr>
              <w:t xml:space="preserve"> the experiment</w:t>
            </w:r>
          </w:p>
        </w:tc>
      </w:tr>
      <w:tr w:rsidR="003F4B19" w:rsidRPr="000870E3" w14:paraId="5066E701" w14:textId="77777777" w:rsidTr="00B57B53">
        <w:trPr>
          <w:jc w:val="center"/>
        </w:trPr>
        <w:tc>
          <w:tcPr>
            <w:tcW w:w="2603" w:type="dxa"/>
          </w:tcPr>
          <w:p w14:paraId="14CD83D1" w14:textId="2796F577" w:rsidR="003F4B19" w:rsidRPr="000870E3" w:rsidRDefault="003F4B19" w:rsidP="00B57B53">
            <w:pPr>
              <w:spacing w:after="0" w:line="240" w:lineRule="auto"/>
              <w:ind w:firstLine="0"/>
              <w:jc w:val="left"/>
              <w:rPr>
                <w:b/>
                <w:bCs/>
                <w:lang w:val="en-GB"/>
              </w:rPr>
            </w:pPr>
            <w:r w:rsidRPr="000870E3">
              <w:rPr>
                <w:b/>
                <w:bCs/>
                <w:lang w:val="en-GB"/>
              </w:rPr>
              <w:t>Data processing</w:t>
            </w:r>
          </w:p>
        </w:tc>
        <w:tc>
          <w:tcPr>
            <w:tcW w:w="1154" w:type="dxa"/>
          </w:tcPr>
          <w:p w14:paraId="3FA15570" w14:textId="77777777" w:rsidR="003F4B19" w:rsidRPr="000870E3" w:rsidRDefault="003F4B19" w:rsidP="00B57B53">
            <w:pPr>
              <w:spacing w:after="0" w:line="240" w:lineRule="auto"/>
              <w:ind w:firstLine="0"/>
              <w:jc w:val="left"/>
              <w:rPr>
                <w:color w:val="FF0000"/>
                <w:lang w:val="en-GB"/>
              </w:rPr>
            </w:pPr>
          </w:p>
        </w:tc>
        <w:tc>
          <w:tcPr>
            <w:tcW w:w="1441" w:type="dxa"/>
          </w:tcPr>
          <w:p w14:paraId="2B46B0C9" w14:textId="26C3C676" w:rsidR="003F4B19" w:rsidRPr="000870E3" w:rsidRDefault="003F4B19" w:rsidP="00B57B53">
            <w:pPr>
              <w:spacing w:after="0" w:line="240" w:lineRule="auto"/>
              <w:ind w:firstLine="0"/>
              <w:jc w:val="left"/>
              <w:rPr>
                <w:color w:val="FF0000"/>
                <w:lang w:val="en-GB"/>
              </w:rPr>
            </w:pPr>
            <w:r w:rsidRPr="000870E3">
              <w:rPr>
                <w:color w:val="FF0000"/>
                <w:lang w:val="en-GB"/>
              </w:rPr>
              <w:t>None</w:t>
            </w:r>
          </w:p>
        </w:tc>
        <w:tc>
          <w:tcPr>
            <w:tcW w:w="3864" w:type="dxa"/>
          </w:tcPr>
          <w:p w14:paraId="51F8C9EA" w14:textId="0570825E" w:rsidR="003F4B19" w:rsidRPr="000870E3" w:rsidRDefault="003F4B19" w:rsidP="00B57B53">
            <w:pPr>
              <w:spacing w:after="0" w:line="240" w:lineRule="auto"/>
              <w:ind w:firstLine="0"/>
              <w:jc w:val="left"/>
              <w:rPr>
                <w:color w:val="FF0000"/>
                <w:lang w:val="en-GB"/>
              </w:rPr>
            </w:pPr>
          </w:p>
        </w:tc>
      </w:tr>
      <w:tr w:rsidR="003F4B19" w:rsidRPr="000870E3" w14:paraId="605B2851" w14:textId="77777777" w:rsidTr="00B57B53">
        <w:trPr>
          <w:jc w:val="center"/>
        </w:trPr>
        <w:tc>
          <w:tcPr>
            <w:tcW w:w="2603" w:type="dxa"/>
          </w:tcPr>
          <w:p w14:paraId="16B8F8C4" w14:textId="417BBD7F" w:rsidR="003F4B19" w:rsidRPr="000870E3" w:rsidRDefault="003F4B19" w:rsidP="00B57B53">
            <w:pPr>
              <w:spacing w:after="0" w:line="240" w:lineRule="auto"/>
              <w:ind w:firstLine="0"/>
              <w:jc w:val="left"/>
              <w:rPr>
                <w:b/>
                <w:bCs/>
                <w:lang w:val="en-GB"/>
              </w:rPr>
            </w:pPr>
            <w:r w:rsidRPr="000870E3">
              <w:rPr>
                <w:b/>
                <w:bCs/>
                <w:lang w:val="en-GB"/>
              </w:rPr>
              <w:t>Method selection</w:t>
            </w:r>
          </w:p>
        </w:tc>
        <w:tc>
          <w:tcPr>
            <w:tcW w:w="1154" w:type="dxa"/>
          </w:tcPr>
          <w:p w14:paraId="341383A2" w14:textId="77777777" w:rsidR="003F4B19" w:rsidRPr="000870E3" w:rsidRDefault="003F4B19" w:rsidP="00B57B53">
            <w:pPr>
              <w:spacing w:after="0" w:line="240" w:lineRule="auto"/>
              <w:ind w:firstLine="0"/>
              <w:jc w:val="left"/>
              <w:rPr>
                <w:color w:val="FF0000"/>
                <w:lang w:val="en-GB"/>
              </w:rPr>
            </w:pPr>
          </w:p>
        </w:tc>
        <w:tc>
          <w:tcPr>
            <w:tcW w:w="1441" w:type="dxa"/>
          </w:tcPr>
          <w:p w14:paraId="512C4427" w14:textId="53E5DB1B" w:rsidR="003F4B19" w:rsidRPr="000870E3" w:rsidRDefault="003F4B19" w:rsidP="00B57B53">
            <w:pPr>
              <w:spacing w:after="0" w:line="240" w:lineRule="auto"/>
              <w:ind w:firstLine="0"/>
              <w:jc w:val="left"/>
              <w:rPr>
                <w:color w:val="FF0000"/>
                <w:lang w:val="en-GB"/>
              </w:rPr>
            </w:pPr>
            <w:r w:rsidRPr="000870E3">
              <w:rPr>
                <w:color w:val="FF0000"/>
                <w:lang w:val="en-GB"/>
              </w:rPr>
              <w:t xml:space="preserve">None </w:t>
            </w:r>
          </w:p>
        </w:tc>
        <w:tc>
          <w:tcPr>
            <w:tcW w:w="3864" w:type="dxa"/>
          </w:tcPr>
          <w:p w14:paraId="2A3F7AEA" w14:textId="77777777" w:rsidR="003F4B19" w:rsidRPr="000870E3" w:rsidRDefault="003F4B19" w:rsidP="00B57B53">
            <w:pPr>
              <w:spacing w:after="0" w:line="240" w:lineRule="auto"/>
              <w:ind w:firstLine="0"/>
              <w:jc w:val="left"/>
              <w:rPr>
                <w:color w:val="FF0000"/>
                <w:lang w:val="en-GB"/>
              </w:rPr>
            </w:pPr>
          </w:p>
        </w:tc>
      </w:tr>
      <w:tr w:rsidR="003F4B19" w:rsidRPr="000870E3" w14:paraId="47C5C7E7" w14:textId="77777777" w:rsidTr="00B57B53">
        <w:trPr>
          <w:jc w:val="center"/>
        </w:trPr>
        <w:tc>
          <w:tcPr>
            <w:tcW w:w="2603" w:type="dxa"/>
          </w:tcPr>
          <w:p w14:paraId="242685F1" w14:textId="5036157A" w:rsidR="003F4B19" w:rsidRPr="000870E3" w:rsidRDefault="003F4B19" w:rsidP="00B57B53">
            <w:pPr>
              <w:spacing w:after="0" w:line="240" w:lineRule="auto"/>
              <w:ind w:firstLine="0"/>
              <w:jc w:val="left"/>
              <w:rPr>
                <w:b/>
                <w:bCs/>
                <w:lang w:val="en-GB"/>
              </w:rPr>
            </w:pPr>
            <w:r w:rsidRPr="000870E3">
              <w:rPr>
                <w:b/>
                <w:bCs/>
                <w:lang w:val="en-GB"/>
              </w:rPr>
              <w:t>Programming</w:t>
            </w:r>
          </w:p>
        </w:tc>
        <w:tc>
          <w:tcPr>
            <w:tcW w:w="1154" w:type="dxa"/>
          </w:tcPr>
          <w:p w14:paraId="1D9075E5" w14:textId="77777777" w:rsidR="003F4B19" w:rsidRPr="000870E3" w:rsidRDefault="003F4B19" w:rsidP="00B57B53">
            <w:pPr>
              <w:spacing w:after="0" w:line="240" w:lineRule="auto"/>
              <w:ind w:firstLine="0"/>
              <w:jc w:val="left"/>
              <w:rPr>
                <w:color w:val="FF0000"/>
                <w:lang w:val="en-GB"/>
              </w:rPr>
            </w:pPr>
          </w:p>
        </w:tc>
        <w:tc>
          <w:tcPr>
            <w:tcW w:w="1441" w:type="dxa"/>
          </w:tcPr>
          <w:p w14:paraId="74ED3235" w14:textId="0E20DB79" w:rsidR="003F4B19" w:rsidRPr="000870E3" w:rsidRDefault="003F4B19" w:rsidP="00B57B53">
            <w:pPr>
              <w:spacing w:after="0" w:line="240" w:lineRule="auto"/>
              <w:ind w:firstLine="0"/>
              <w:jc w:val="left"/>
              <w:rPr>
                <w:color w:val="FF0000"/>
                <w:lang w:val="en-GB"/>
              </w:rPr>
            </w:pPr>
            <w:r w:rsidRPr="000870E3">
              <w:rPr>
                <w:color w:val="FF0000"/>
                <w:lang w:val="en-GB"/>
              </w:rPr>
              <w:t>ChatGPT 4o</w:t>
            </w:r>
          </w:p>
        </w:tc>
        <w:tc>
          <w:tcPr>
            <w:tcW w:w="3864" w:type="dxa"/>
          </w:tcPr>
          <w:p w14:paraId="4AAC1C48" w14:textId="1983DD64" w:rsidR="003F4B19" w:rsidRPr="000870E3" w:rsidRDefault="003F4B19" w:rsidP="00B57B53">
            <w:pPr>
              <w:spacing w:after="0" w:line="240" w:lineRule="auto"/>
              <w:ind w:firstLine="0"/>
              <w:jc w:val="left"/>
              <w:rPr>
                <w:color w:val="FF0000"/>
                <w:lang w:val="en-GB"/>
              </w:rPr>
            </w:pPr>
            <w:r w:rsidRPr="000870E3">
              <w:rPr>
                <w:color w:val="FF0000"/>
                <w:lang w:val="en-GB"/>
              </w:rPr>
              <w:t>Chapter 4.5.: Programming the experimentation software with the help of ChatGPT</w:t>
            </w:r>
          </w:p>
        </w:tc>
      </w:tr>
      <w:tr w:rsidR="003F4B19" w:rsidRPr="000870E3" w14:paraId="6B07DB07" w14:textId="77777777" w:rsidTr="00B57B53">
        <w:trPr>
          <w:jc w:val="center"/>
        </w:trPr>
        <w:tc>
          <w:tcPr>
            <w:tcW w:w="2603" w:type="dxa"/>
          </w:tcPr>
          <w:p w14:paraId="0992C948" w14:textId="584CECD5" w:rsidR="003F4B19" w:rsidRPr="000870E3" w:rsidRDefault="003F4B19" w:rsidP="00B57B53">
            <w:pPr>
              <w:spacing w:after="0" w:line="240" w:lineRule="auto"/>
              <w:ind w:firstLine="0"/>
              <w:jc w:val="left"/>
              <w:rPr>
                <w:b/>
                <w:bCs/>
                <w:lang w:val="en-GB"/>
              </w:rPr>
            </w:pPr>
            <w:r w:rsidRPr="000870E3">
              <w:rPr>
                <w:b/>
                <w:bCs/>
                <w:lang w:val="en-GB"/>
              </w:rPr>
              <w:t>Analysing/evaluating data/sources</w:t>
            </w:r>
          </w:p>
        </w:tc>
        <w:tc>
          <w:tcPr>
            <w:tcW w:w="1154" w:type="dxa"/>
          </w:tcPr>
          <w:p w14:paraId="05E7298C" w14:textId="77777777" w:rsidR="003F4B19" w:rsidRPr="000870E3" w:rsidRDefault="003F4B19" w:rsidP="00B57B53">
            <w:pPr>
              <w:spacing w:after="0" w:line="240" w:lineRule="auto"/>
              <w:ind w:firstLine="0"/>
              <w:jc w:val="left"/>
              <w:rPr>
                <w:color w:val="FF0000"/>
                <w:lang w:val="en-GB"/>
              </w:rPr>
            </w:pPr>
          </w:p>
        </w:tc>
        <w:tc>
          <w:tcPr>
            <w:tcW w:w="1441" w:type="dxa"/>
          </w:tcPr>
          <w:p w14:paraId="5F4072E5" w14:textId="72D8E572" w:rsidR="003F4B19" w:rsidRPr="000870E3" w:rsidRDefault="003F4B19" w:rsidP="00B57B53">
            <w:pPr>
              <w:spacing w:after="0" w:line="240" w:lineRule="auto"/>
              <w:ind w:firstLine="0"/>
              <w:jc w:val="left"/>
              <w:rPr>
                <w:color w:val="FF0000"/>
                <w:lang w:val="en-GB"/>
              </w:rPr>
            </w:pPr>
            <w:r w:rsidRPr="000870E3">
              <w:rPr>
                <w:color w:val="FF0000"/>
                <w:lang w:val="en-GB"/>
              </w:rPr>
              <w:t>None</w:t>
            </w:r>
          </w:p>
        </w:tc>
        <w:tc>
          <w:tcPr>
            <w:tcW w:w="3864" w:type="dxa"/>
          </w:tcPr>
          <w:p w14:paraId="4684ADAF" w14:textId="77777777" w:rsidR="003F4B19" w:rsidRPr="000870E3" w:rsidRDefault="003F4B19" w:rsidP="00B57B53">
            <w:pPr>
              <w:spacing w:after="0" w:line="240" w:lineRule="auto"/>
              <w:ind w:firstLine="0"/>
              <w:jc w:val="left"/>
              <w:rPr>
                <w:color w:val="FF0000"/>
                <w:lang w:val="en-GB"/>
              </w:rPr>
            </w:pPr>
          </w:p>
        </w:tc>
      </w:tr>
      <w:tr w:rsidR="003F4B19" w:rsidRPr="000870E3" w14:paraId="3EF49D69" w14:textId="77777777" w:rsidTr="00B57B53">
        <w:trPr>
          <w:jc w:val="center"/>
        </w:trPr>
        <w:tc>
          <w:tcPr>
            <w:tcW w:w="2603" w:type="dxa"/>
          </w:tcPr>
          <w:p w14:paraId="276A8E2F" w14:textId="0F0981B2" w:rsidR="003F4B19" w:rsidRPr="000870E3" w:rsidRDefault="003F4B19" w:rsidP="00B57B53">
            <w:pPr>
              <w:spacing w:after="0" w:line="240" w:lineRule="auto"/>
              <w:ind w:firstLine="0"/>
              <w:jc w:val="left"/>
              <w:rPr>
                <w:b/>
                <w:bCs/>
                <w:lang w:val="en-GB"/>
              </w:rPr>
            </w:pPr>
            <w:r w:rsidRPr="000870E3">
              <w:rPr>
                <w:b/>
                <w:bCs/>
                <w:lang w:val="en-GB"/>
              </w:rPr>
              <w:t xml:space="preserve">Processing analysis/evaluation and drawing conclusions </w:t>
            </w:r>
          </w:p>
        </w:tc>
        <w:tc>
          <w:tcPr>
            <w:tcW w:w="1154" w:type="dxa"/>
          </w:tcPr>
          <w:p w14:paraId="69D46CB8" w14:textId="77777777" w:rsidR="003F4B19" w:rsidRPr="000870E3" w:rsidRDefault="003F4B19" w:rsidP="00B57B53">
            <w:pPr>
              <w:spacing w:after="0" w:line="240" w:lineRule="auto"/>
              <w:ind w:firstLine="0"/>
              <w:jc w:val="left"/>
              <w:rPr>
                <w:color w:val="FF0000"/>
                <w:lang w:val="en-GB"/>
              </w:rPr>
            </w:pPr>
          </w:p>
        </w:tc>
        <w:tc>
          <w:tcPr>
            <w:tcW w:w="1441" w:type="dxa"/>
          </w:tcPr>
          <w:p w14:paraId="3DDD779E" w14:textId="2DB3E7E8" w:rsidR="003F4B19" w:rsidRPr="000870E3" w:rsidRDefault="003F4B19" w:rsidP="00B57B53">
            <w:pPr>
              <w:spacing w:after="0" w:line="240" w:lineRule="auto"/>
              <w:ind w:firstLine="0"/>
              <w:jc w:val="left"/>
              <w:rPr>
                <w:color w:val="FF0000"/>
                <w:lang w:val="en-GB"/>
              </w:rPr>
            </w:pPr>
            <w:r w:rsidRPr="000870E3">
              <w:rPr>
                <w:color w:val="FF0000"/>
                <w:lang w:val="en-GB"/>
              </w:rPr>
              <w:t>Gemini Pro</w:t>
            </w:r>
          </w:p>
        </w:tc>
        <w:tc>
          <w:tcPr>
            <w:tcW w:w="3864" w:type="dxa"/>
          </w:tcPr>
          <w:p w14:paraId="7442BA5E" w14:textId="74FECEBD" w:rsidR="003F4B19" w:rsidRPr="000870E3" w:rsidRDefault="003F4B19" w:rsidP="00B57B53">
            <w:pPr>
              <w:spacing w:after="0" w:line="240" w:lineRule="auto"/>
              <w:ind w:firstLine="0"/>
              <w:jc w:val="left"/>
              <w:rPr>
                <w:color w:val="FF0000"/>
                <w:lang w:val="en-GB"/>
              </w:rPr>
            </w:pPr>
            <w:r w:rsidRPr="000870E3">
              <w:rPr>
                <w:color w:val="FF0000"/>
                <w:lang w:val="en-GB"/>
              </w:rPr>
              <w:t>Chapters 4.5., 5.: Programming the scripts necessary for data analysis with the help of Gemini</w:t>
            </w:r>
          </w:p>
        </w:tc>
      </w:tr>
      <w:tr w:rsidR="003F4B19" w:rsidRPr="000870E3" w14:paraId="599F7281" w14:textId="77777777" w:rsidTr="00B57B53">
        <w:trPr>
          <w:jc w:val="center"/>
        </w:trPr>
        <w:tc>
          <w:tcPr>
            <w:tcW w:w="2603" w:type="dxa"/>
          </w:tcPr>
          <w:p w14:paraId="4947A953" w14:textId="45A54D80" w:rsidR="003F4B19" w:rsidRPr="000870E3" w:rsidRDefault="003F4B19" w:rsidP="00B57B53">
            <w:pPr>
              <w:spacing w:after="0" w:line="240" w:lineRule="auto"/>
              <w:ind w:firstLine="0"/>
              <w:jc w:val="left"/>
              <w:rPr>
                <w:b/>
                <w:bCs/>
                <w:lang w:val="en-GB"/>
              </w:rPr>
            </w:pPr>
            <w:r w:rsidRPr="000870E3">
              <w:rPr>
                <w:b/>
                <w:bCs/>
                <w:lang w:val="en-GB"/>
              </w:rPr>
              <w:t>Writing the manuscript: visualisation</w:t>
            </w:r>
          </w:p>
        </w:tc>
        <w:tc>
          <w:tcPr>
            <w:tcW w:w="1154" w:type="dxa"/>
          </w:tcPr>
          <w:p w14:paraId="5544E13B" w14:textId="77777777" w:rsidR="003F4B19" w:rsidRPr="000870E3" w:rsidRDefault="003F4B19" w:rsidP="00B57B53">
            <w:pPr>
              <w:spacing w:after="0" w:line="240" w:lineRule="auto"/>
              <w:ind w:firstLine="0"/>
              <w:jc w:val="left"/>
              <w:rPr>
                <w:color w:val="FF0000"/>
                <w:lang w:val="en-GB"/>
              </w:rPr>
            </w:pPr>
          </w:p>
        </w:tc>
        <w:tc>
          <w:tcPr>
            <w:tcW w:w="1441" w:type="dxa"/>
          </w:tcPr>
          <w:p w14:paraId="5D37A95F" w14:textId="0906645C" w:rsidR="003F4B19" w:rsidRPr="000870E3" w:rsidRDefault="003F4B19" w:rsidP="00B57B53">
            <w:pPr>
              <w:spacing w:after="0" w:line="240" w:lineRule="auto"/>
              <w:ind w:firstLine="0"/>
              <w:jc w:val="left"/>
              <w:rPr>
                <w:color w:val="FF0000"/>
                <w:lang w:val="en-GB"/>
              </w:rPr>
            </w:pPr>
            <w:r w:rsidRPr="000870E3">
              <w:rPr>
                <w:color w:val="FF0000"/>
                <w:lang w:val="en-GB"/>
              </w:rPr>
              <w:t>ChatGPT 3.5</w:t>
            </w:r>
          </w:p>
        </w:tc>
        <w:tc>
          <w:tcPr>
            <w:tcW w:w="3864" w:type="dxa"/>
          </w:tcPr>
          <w:p w14:paraId="3B6981A5" w14:textId="07FBA8F8" w:rsidR="003F4B19" w:rsidRPr="000870E3" w:rsidRDefault="003F4B19" w:rsidP="00B57B53">
            <w:pPr>
              <w:spacing w:after="0" w:line="240" w:lineRule="auto"/>
              <w:ind w:firstLine="0"/>
              <w:jc w:val="left"/>
              <w:rPr>
                <w:color w:val="FF0000"/>
                <w:lang w:val="en-GB"/>
              </w:rPr>
            </w:pPr>
            <w:r w:rsidRPr="000870E3">
              <w:rPr>
                <w:color w:val="FF0000"/>
                <w:lang w:val="en-GB"/>
              </w:rPr>
              <w:t>Creating figures 3., 5., 8. with the help of ChatGPT</w:t>
            </w:r>
          </w:p>
        </w:tc>
      </w:tr>
      <w:tr w:rsidR="003F4B19" w:rsidRPr="000870E3" w14:paraId="47533377" w14:textId="77777777" w:rsidTr="00B57B53">
        <w:trPr>
          <w:jc w:val="center"/>
        </w:trPr>
        <w:tc>
          <w:tcPr>
            <w:tcW w:w="2603" w:type="dxa"/>
          </w:tcPr>
          <w:p w14:paraId="54F8975A" w14:textId="490C1677" w:rsidR="003F4B19" w:rsidRPr="000870E3" w:rsidRDefault="003F4B19" w:rsidP="00B57B53">
            <w:pPr>
              <w:spacing w:after="0" w:line="240" w:lineRule="auto"/>
              <w:ind w:firstLine="0"/>
              <w:jc w:val="left"/>
              <w:rPr>
                <w:b/>
                <w:bCs/>
                <w:lang w:val="en-GB"/>
              </w:rPr>
            </w:pPr>
            <w:r w:rsidRPr="000870E3">
              <w:rPr>
                <w:b/>
                <w:bCs/>
                <w:lang w:val="en-GB"/>
              </w:rPr>
              <w:t>Writing the manuscript: structuring the text</w:t>
            </w:r>
          </w:p>
        </w:tc>
        <w:tc>
          <w:tcPr>
            <w:tcW w:w="1154" w:type="dxa"/>
          </w:tcPr>
          <w:p w14:paraId="3246CAEA" w14:textId="77777777" w:rsidR="003F4B19" w:rsidRPr="000870E3" w:rsidRDefault="003F4B19" w:rsidP="00B57B53">
            <w:pPr>
              <w:spacing w:after="0" w:line="240" w:lineRule="auto"/>
              <w:ind w:firstLine="0"/>
              <w:jc w:val="left"/>
              <w:rPr>
                <w:color w:val="FF0000"/>
                <w:lang w:val="en-GB"/>
              </w:rPr>
            </w:pPr>
          </w:p>
        </w:tc>
        <w:tc>
          <w:tcPr>
            <w:tcW w:w="1441" w:type="dxa"/>
          </w:tcPr>
          <w:p w14:paraId="5FD34564" w14:textId="08474C4D" w:rsidR="003F4B19" w:rsidRPr="000870E3" w:rsidRDefault="003F4B19" w:rsidP="00B57B53">
            <w:pPr>
              <w:spacing w:after="0" w:line="240" w:lineRule="auto"/>
              <w:ind w:firstLine="0"/>
              <w:jc w:val="left"/>
              <w:rPr>
                <w:color w:val="FF0000"/>
                <w:lang w:val="en-GB"/>
              </w:rPr>
            </w:pPr>
            <w:r w:rsidRPr="000870E3">
              <w:rPr>
                <w:color w:val="FF0000"/>
                <w:lang w:val="en-GB"/>
              </w:rPr>
              <w:t xml:space="preserve">ChatGPT </w:t>
            </w:r>
          </w:p>
        </w:tc>
        <w:tc>
          <w:tcPr>
            <w:tcW w:w="3864" w:type="dxa"/>
          </w:tcPr>
          <w:p w14:paraId="4719E42B" w14:textId="506DB899" w:rsidR="003F4B19" w:rsidRPr="000870E3" w:rsidRDefault="003F4B19" w:rsidP="00B57B53">
            <w:pPr>
              <w:spacing w:after="0" w:line="240" w:lineRule="auto"/>
              <w:ind w:firstLine="0"/>
              <w:jc w:val="left"/>
              <w:rPr>
                <w:color w:val="FF0000"/>
                <w:lang w:val="en-GB"/>
              </w:rPr>
            </w:pPr>
            <w:r w:rsidRPr="000870E3">
              <w:rPr>
                <w:color w:val="FF0000"/>
                <w:lang w:val="en-GB"/>
              </w:rPr>
              <w:t xml:space="preserve">Breaking up the whole first version of the dissertation </w:t>
            </w:r>
            <w:r w:rsidR="006D438C" w:rsidRPr="000870E3">
              <w:rPr>
                <w:color w:val="FF0000"/>
                <w:lang w:val="en-GB"/>
              </w:rPr>
              <w:t>in</w:t>
            </w:r>
            <w:r w:rsidRPr="000870E3">
              <w:rPr>
                <w:color w:val="FF0000"/>
                <w:lang w:val="en-GB"/>
              </w:rPr>
              <w:t>to chapters and paragraphs, formulating accurate and meaningful chapter titles</w:t>
            </w:r>
          </w:p>
        </w:tc>
      </w:tr>
      <w:tr w:rsidR="003F4B19" w:rsidRPr="000870E3" w14:paraId="4B496523" w14:textId="77777777" w:rsidTr="00B57B53">
        <w:trPr>
          <w:jc w:val="center"/>
        </w:trPr>
        <w:tc>
          <w:tcPr>
            <w:tcW w:w="2603" w:type="dxa"/>
          </w:tcPr>
          <w:p w14:paraId="7ECCCF53" w14:textId="65D76EBC" w:rsidR="003F4B19" w:rsidRPr="000870E3" w:rsidRDefault="003F4B19" w:rsidP="00B57B53">
            <w:pPr>
              <w:spacing w:after="0" w:line="240" w:lineRule="auto"/>
              <w:ind w:firstLine="0"/>
              <w:jc w:val="left"/>
              <w:rPr>
                <w:b/>
                <w:bCs/>
                <w:lang w:val="en-GB"/>
              </w:rPr>
            </w:pPr>
            <w:r w:rsidRPr="000870E3">
              <w:rPr>
                <w:b/>
                <w:bCs/>
                <w:lang w:val="en-GB"/>
              </w:rPr>
              <w:t>Writing the manuscript: phrasing the text</w:t>
            </w:r>
          </w:p>
        </w:tc>
        <w:tc>
          <w:tcPr>
            <w:tcW w:w="1154" w:type="dxa"/>
          </w:tcPr>
          <w:p w14:paraId="57A5E500" w14:textId="77777777" w:rsidR="003F4B19" w:rsidRPr="000870E3" w:rsidRDefault="003F4B19" w:rsidP="00B57B53">
            <w:pPr>
              <w:spacing w:after="0" w:line="240" w:lineRule="auto"/>
              <w:ind w:firstLine="0"/>
              <w:jc w:val="left"/>
              <w:rPr>
                <w:color w:val="FF0000"/>
                <w:lang w:val="en-GB"/>
              </w:rPr>
            </w:pPr>
          </w:p>
        </w:tc>
        <w:tc>
          <w:tcPr>
            <w:tcW w:w="1441" w:type="dxa"/>
          </w:tcPr>
          <w:p w14:paraId="123AAF0C" w14:textId="49658B82" w:rsidR="003F4B19" w:rsidRPr="000870E3" w:rsidRDefault="003F4B19" w:rsidP="00B57B53">
            <w:pPr>
              <w:spacing w:after="0" w:line="240" w:lineRule="auto"/>
              <w:ind w:firstLine="0"/>
              <w:jc w:val="left"/>
              <w:rPr>
                <w:color w:val="FF0000"/>
                <w:lang w:val="en-GB"/>
              </w:rPr>
            </w:pPr>
            <w:r w:rsidRPr="000870E3">
              <w:rPr>
                <w:color w:val="FF0000"/>
                <w:lang w:val="en-GB"/>
              </w:rPr>
              <w:t xml:space="preserve">None </w:t>
            </w:r>
          </w:p>
        </w:tc>
        <w:tc>
          <w:tcPr>
            <w:tcW w:w="3864" w:type="dxa"/>
          </w:tcPr>
          <w:p w14:paraId="705A17A1" w14:textId="776F5FFB" w:rsidR="003F4B19" w:rsidRPr="000870E3" w:rsidRDefault="003F4B19" w:rsidP="00B57B53">
            <w:pPr>
              <w:spacing w:after="0" w:line="240" w:lineRule="auto"/>
              <w:ind w:firstLine="0"/>
              <w:jc w:val="left"/>
              <w:rPr>
                <w:color w:val="FF0000"/>
                <w:lang w:val="en-GB"/>
              </w:rPr>
            </w:pPr>
          </w:p>
        </w:tc>
      </w:tr>
      <w:tr w:rsidR="003F4B19" w:rsidRPr="000870E3" w14:paraId="4A31E78A" w14:textId="77777777" w:rsidTr="00B57B53">
        <w:trPr>
          <w:jc w:val="center"/>
        </w:trPr>
        <w:tc>
          <w:tcPr>
            <w:tcW w:w="2603" w:type="dxa"/>
          </w:tcPr>
          <w:p w14:paraId="59B9CE0C" w14:textId="5EBABAA5" w:rsidR="003F4B19" w:rsidRPr="000870E3" w:rsidRDefault="003F4B19" w:rsidP="00B57B53">
            <w:pPr>
              <w:spacing w:after="0" w:line="240" w:lineRule="auto"/>
              <w:ind w:firstLine="0"/>
              <w:jc w:val="left"/>
              <w:rPr>
                <w:b/>
                <w:bCs/>
                <w:lang w:val="en-GB"/>
              </w:rPr>
            </w:pPr>
            <w:r w:rsidRPr="000870E3">
              <w:rPr>
                <w:b/>
                <w:bCs/>
                <w:lang w:val="en-GB"/>
              </w:rPr>
              <w:t>Writing the manuscript: proofreading the text</w:t>
            </w:r>
          </w:p>
        </w:tc>
        <w:tc>
          <w:tcPr>
            <w:tcW w:w="1154" w:type="dxa"/>
          </w:tcPr>
          <w:p w14:paraId="63A7691E" w14:textId="77777777" w:rsidR="003F4B19" w:rsidRPr="000870E3" w:rsidRDefault="003F4B19" w:rsidP="00B57B53">
            <w:pPr>
              <w:spacing w:after="0" w:line="240" w:lineRule="auto"/>
              <w:ind w:firstLine="0"/>
              <w:jc w:val="left"/>
              <w:rPr>
                <w:color w:val="FF0000"/>
                <w:lang w:val="en-GB"/>
              </w:rPr>
            </w:pPr>
          </w:p>
        </w:tc>
        <w:tc>
          <w:tcPr>
            <w:tcW w:w="1441" w:type="dxa"/>
          </w:tcPr>
          <w:p w14:paraId="48229680" w14:textId="197975C3" w:rsidR="003F4B19" w:rsidRPr="000870E3" w:rsidRDefault="003F4B19" w:rsidP="00B57B53">
            <w:pPr>
              <w:spacing w:after="0" w:line="240" w:lineRule="auto"/>
              <w:ind w:firstLine="0"/>
              <w:jc w:val="left"/>
              <w:rPr>
                <w:color w:val="FF0000"/>
                <w:lang w:val="en-GB"/>
              </w:rPr>
            </w:pPr>
            <w:proofErr w:type="spellStart"/>
            <w:r w:rsidRPr="000870E3">
              <w:rPr>
                <w:color w:val="FF0000"/>
                <w:lang w:val="en-GB"/>
              </w:rPr>
              <w:t>ChatGPt</w:t>
            </w:r>
            <w:proofErr w:type="spellEnd"/>
          </w:p>
        </w:tc>
        <w:tc>
          <w:tcPr>
            <w:tcW w:w="3864" w:type="dxa"/>
          </w:tcPr>
          <w:p w14:paraId="71F474CE" w14:textId="426E3969" w:rsidR="003F4B19" w:rsidRPr="000870E3" w:rsidRDefault="003F4B19" w:rsidP="00B57B53">
            <w:pPr>
              <w:spacing w:after="0" w:line="240" w:lineRule="auto"/>
              <w:ind w:firstLine="0"/>
              <w:jc w:val="left"/>
              <w:rPr>
                <w:color w:val="FF0000"/>
                <w:lang w:val="en-GB"/>
              </w:rPr>
            </w:pPr>
            <w:r w:rsidRPr="000870E3">
              <w:rPr>
                <w:color w:val="FF0000"/>
                <w:lang w:val="en-GB"/>
              </w:rPr>
              <w:t>Grammatical and stylistic corrections of the whole text</w:t>
            </w:r>
          </w:p>
        </w:tc>
      </w:tr>
      <w:tr w:rsidR="003F4B19" w:rsidRPr="000870E3" w14:paraId="2812CF2F" w14:textId="77777777" w:rsidTr="00B57B53">
        <w:trPr>
          <w:jc w:val="center"/>
        </w:trPr>
        <w:tc>
          <w:tcPr>
            <w:tcW w:w="2603" w:type="dxa"/>
          </w:tcPr>
          <w:p w14:paraId="778C77C4" w14:textId="425DF6B4" w:rsidR="003F4B19" w:rsidRPr="000870E3" w:rsidRDefault="003F4B19" w:rsidP="00B57B53">
            <w:pPr>
              <w:spacing w:after="0" w:line="240" w:lineRule="auto"/>
              <w:ind w:firstLine="0"/>
              <w:jc w:val="left"/>
              <w:rPr>
                <w:b/>
                <w:bCs/>
                <w:lang w:val="en-GB"/>
              </w:rPr>
            </w:pPr>
            <w:r w:rsidRPr="000870E3">
              <w:rPr>
                <w:b/>
                <w:bCs/>
                <w:lang w:val="en-GB"/>
              </w:rPr>
              <w:t>Other contributions</w:t>
            </w:r>
          </w:p>
        </w:tc>
        <w:tc>
          <w:tcPr>
            <w:tcW w:w="1154" w:type="dxa"/>
          </w:tcPr>
          <w:p w14:paraId="5071082A" w14:textId="77777777" w:rsidR="003F4B19" w:rsidRPr="000870E3" w:rsidRDefault="003F4B19" w:rsidP="00B57B53">
            <w:pPr>
              <w:spacing w:after="0" w:line="240" w:lineRule="auto"/>
              <w:ind w:firstLine="0"/>
              <w:jc w:val="left"/>
              <w:rPr>
                <w:color w:val="FF0000"/>
                <w:lang w:val="en-GB"/>
              </w:rPr>
            </w:pPr>
          </w:p>
        </w:tc>
        <w:tc>
          <w:tcPr>
            <w:tcW w:w="1441" w:type="dxa"/>
          </w:tcPr>
          <w:p w14:paraId="62DB83DA" w14:textId="42EB1AD4" w:rsidR="003F4B19" w:rsidRPr="000870E3" w:rsidRDefault="003F4B19" w:rsidP="00B57B53">
            <w:pPr>
              <w:spacing w:after="0" w:line="240" w:lineRule="auto"/>
              <w:ind w:firstLine="0"/>
              <w:jc w:val="left"/>
              <w:rPr>
                <w:color w:val="FF0000"/>
                <w:lang w:val="en-GB"/>
              </w:rPr>
            </w:pPr>
            <w:r w:rsidRPr="000870E3">
              <w:rPr>
                <w:color w:val="FF0000"/>
                <w:lang w:val="en-GB"/>
              </w:rPr>
              <w:t>ChatGPT</w:t>
            </w:r>
          </w:p>
        </w:tc>
        <w:tc>
          <w:tcPr>
            <w:tcW w:w="3864" w:type="dxa"/>
          </w:tcPr>
          <w:p w14:paraId="1A5E2088" w14:textId="6AED47E8" w:rsidR="003F4B19" w:rsidRPr="000870E3" w:rsidRDefault="003F4B19" w:rsidP="00B57B53">
            <w:pPr>
              <w:spacing w:after="0" w:line="240" w:lineRule="auto"/>
              <w:ind w:firstLine="0"/>
              <w:jc w:val="left"/>
              <w:rPr>
                <w:color w:val="FF0000"/>
                <w:lang w:val="en-GB"/>
              </w:rPr>
            </w:pPr>
            <w:r w:rsidRPr="000870E3">
              <w:rPr>
                <w:color w:val="FF0000"/>
                <w:lang w:val="en-GB"/>
              </w:rPr>
              <w:t>Chapters 2.2. and 2.3.: initial draft</w:t>
            </w:r>
          </w:p>
        </w:tc>
      </w:tr>
      <w:bookmarkEnd w:id="7"/>
    </w:tbl>
    <w:p w14:paraId="68A25DD4" w14:textId="77777777" w:rsidR="0049225C" w:rsidRPr="000870E3" w:rsidRDefault="0049225C">
      <w:pPr>
        <w:spacing w:after="0" w:line="240" w:lineRule="auto"/>
        <w:ind w:firstLine="0"/>
        <w:jc w:val="left"/>
        <w:rPr>
          <w:b/>
          <w:sz w:val="28"/>
          <w:szCs w:val="22"/>
          <w:lang w:val="en-GB"/>
        </w:rPr>
      </w:pPr>
      <w:r w:rsidRPr="000870E3">
        <w:rPr>
          <w:b/>
          <w:sz w:val="28"/>
          <w:szCs w:val="22"/>
          <w:lang w:val="en-GB"/>
        </w:rPr>
        <w:br w:type="page"/>
      </w:r>
    </w:p>
    <w:p w14:paraId="6D9701F3" w14:textId="58E21031" w:rsidR="0010119F" w:rsidRPr="000870E3" w:rsidRDefault="00B83F4D" w:rsidP="006E3BDE">
      <w:pPr>
        <w:spacing w:before="240" w:after="360"/>
        <w:ind w:firstLine="0"/>
        <w:jc w:val="center"/>
        <w:rPr>
          <w:b/>
          <w:sz w:val="28"/>
          <w:szCs w:val="22"/>
          <w:lang w:val="en-GB"/>
        </w:rPr>
      </w:pPr>
      <w:r w:rsidRPr="000870E3">
        <w:rPr>
          <w:b/>
          <w:sz w:val="28"/>
          <w:szCs w:val="22"/>
          <w:lang w:val="en-GB"/>
        </w:rPr>
        <w:lastRenderedPageBreak/>
        <w:t>Abstra</w:t>
      </w:r>
      <w:r w:rsidR="007F352F" w:rsidRPr="000870E3">
        <w:rPr>
          <w:b/>
          <w:sz w:val="28"/>
          <w:szCs w:val="22"/>
          <w:lang w:val="en-GB"/>
        </w:rPr>
        <w:t>c</w:t>
      </w:r>
      <w:r w:rsidRPr="000870E3">
        <w:rPr>
          <w:b/>
          <w:sz w:val="28"/>
          <w:szCs w:val="22"/>
          <w:lang w:val="en-GB"/>
        </w:rPr>
        <w:t>t</w:t>
      </w:r>
    </w:p>
    <w:p w14:paraId="38177E68" w14:textId="77777777" w:rsidR="00D7034C" w:rsidRPr="000870E3" w:rsidRDefault="00D7034C" w:rsidP="00D7034C">
      <w:pPr>
        <w:pStyle w:val="sszefoglalszvegeELTE"/>
        <w:rPr>
          <w:szCs w:val="24"/>
          <w:lang w:val="en-GB"/>
        </w:rPr>
      </w:pPr>
      <w:r w:rsidRPr="000870E3">
        <w:rPr>
          <w:szCs w:val="24"/>
          <w:lang w:val="en-GB"/>
        </w:rPr>
        <w:t xml:space="preserve">The title of the summary section is </w:t>
      </w:r>
      <w:r w:rsidRPr="000870E3">
        <w:rPr>
          <w:b/>
          <w:bCs/>
          <w:szCs w:val="24"/>
          <w:lang w:val="en-GB"/>
        </w:rPr>
        <w:t>Abstract</w:t>
      </w:r>
      <w:r w:rsidRPr="000870E3">
        <w:rPr>
          <w:szCs w:val="24"/>
          <w:lang w:val="en-GB"/>
        </w:rPr>
        <w:t>.</w:t>
      </w:r>
    </w:p>
    <w:p w14:paraId="78593398" w14:textId="3827425A" w:rsidR="00D7034C" w:rsidRPr="000870E3" w:rsidRDefault="00D7034C" w:rsidP="00D7034C">
      <w:pPr>
        <w:pStyle w:val="sszefoglalszvegeELTE"/>
        <w:rPr>
          <w:szCs w:val="24"/>
          <w:lang w:val="en-GB"/>
        </w:rPr>
      </w:pPr>
      <w:r w:rsidRPr="000870E3">
        <w:rPr>
          <w:szCs w:val="24"/>
          <w:lang w:val="en-GB"/>
        </w:rPr>
        <w:t xml:space="preserve">The abstract must be </w:t>
      </w:r>
      <w:r w:rsidRPr="000870E3">
        <w:rPr>
          <w:b/>
          <w:bCs/>
          <w:szCs w:val="24"/>
          <w:lang w:val="en-GB"/>
        </w:rPr>
        <w:t>1,500–2,500 characters long</w:t>
      </w:r>
      <w:r w:rsidR="00E360B4">
        <w:rPr>
          <w:b/>
          <w:bCs/>
          <w:szCs w:val="24"/>
          <w:lang w:val="en-GB"/>
        </w:rPr>
        <w:t xml:space="preserve"> </w:t>
      </w:r>
      <w:r w:rsidR="00E360B4" w:rsidRPr="00E360B4">
        <w:rPr>
          <w:b/>
          <w:bCs/>
          <w:szCs w:val="24"/>
          <w:lang w:val="en-GB"/>
        </w:rPr>
        <w:t>including spaces</w:t>
      </w:r>
      <w:r w:rsidRPr="000870E3">
        <w:rPr>
          <w:szCs w:val="24"/>
          <w:lang w:val="en-GB"/>
        </w:rPr>
        <w:t>.</w:t>
      </w:r>
    </w:p>
    <w:p w14:paraId="111D49EE" w14:textId="77777777" w:rsidR="00D7034C" w:rsidRPr="000870E3" w:rsidRDefault="00D7034C" w:rsidP="00D7034C">
      <w:pPr>
        <w:pStyle w:val="sszefoglalszvegeELTE"/>
        <w:rPr>
          <w:szCs w:val="24"/>
          <w:lang w:val="en-GB"/>
        </w:rPr>
      </w:pPr>
      <w:r w:rsidRPr="000870E3">
        <w:rPr>
          <w:szCs w:val="24"/>
          <w:lang w:val="en-GB"/>
        </w:rPr>
        <w:t xml:space="preserve">This section must use </w:t>
      </w:r>
      <w:r w:rsidRPr="000870E3">
        <w:rPr>
          <w:b/>
          <w:bCs/>
          <w:szCs w:val="24"/>
          <w:lang w:val="en-GB"/>
        </w:rPr>
        <w:t>single line spacing and 0 pt paragraph spacing</w:t>
      </w:r>
      <w:r w:rsidRPr="000870E3">
        <w:rPr>
          <w:szCs w:val="24"/>
          <w:lang w:val="en-GB"/>
        </w:rPr>
        <w:t>.</w:t>
      </w:r>
    </w:p>
    <w:p w14:paraId="13F2DFEE" w14:textId="3FC9B452" w:rsidR="00051484" w:rsidRPr="000870E3" w:rsidRDefault="00051484" w:rsidP="006E3BDE">
      <w:pPr>
        <w:pStyle w:val="sszefoglalszvegeELTE"/>
        <w:rPr>
          <w:szCs w:val="24"/>
          <w:lang w:val="en-GB"/>
        </w:rPr>
      </w:pPr>
    </w:p>
    <w:p w14:paraId="401EB396" w14:textId="02F6930E" w:rsidR="00051484" w:rsidRPr="000870E3" w:rsidRDefault="00051484">
      <w:pPr>
        <w:ind w:firstLine="0"/>
        <w:jc w:val="left"/>
        <w:rPr>
          <w:szCs w:val="24"/>
          <w:lang w:val="en-GB"/>
        </w:rPr>
      </w:pPr>
      <w:r w:rsidRPr="000870E3">
        <w:rPr>
          <w:szCs w:val="24"/>
          <w:lang w:val="en-GB"/>
        </w:rPr>
        <w:br w:type="page"/>
      </w:r>
    </w:p>
    <w:sdt>
      <w:sdtPr>
        <w:rPr>
          <w:lang w:val="en-GB"/>
        </w:rPr>
        <w:id w:val="180254667"/>
        <w:docPartObj>
          <w:docPartGallery w:val="Table of Contents"/>
          <w:docPartUnique/>
        </w:docPartObj>
      </w:sdtPr>
      <w:sdtEndPr>
        <w:rPr>
          <w:b/>
          <w:bCs/>
        </w:rPr>
      </w:sdtEndPr>
      <w:sdtContent>
        <w:p w14:paraId="54960466" w14:textId="77777777" w:rsidR="00BE426A" w:rsidRPr="000870E3" w:rsidRDefault="00BE426A" w:rsidP="00582B6B">
          <w:pPr>
            <w:widowControl w:val="0"/>
            <w:autoSpaceDE w:val="0"/>
            <w:autoSpaceDN w:val="0"/>
            <w:adjustRightInd w:val="0"/>
            <w:spacing w:before="240" w:after="360"/>
            <w:ind w:firstLine="0"/>
            <w:rPr>
              <w:lang w:val="en-GB"/>
            </w:rPr>
          </w:pPr>
          <w:proofErr w:type="spellStart"/>
          <w:r w:rsidRPr="000870E3">
            <w:rPr>
              <w:b/>
              <w:sz w:val="28"/>
              <w:szCs w:val="22"/>
            </w:rPr>
            <w:t>Table</w:t>
          </w:r>
          <w:proofErr w:type="spellEnd"/>
          <w:r w:rsidRPr="000870E3">
            <w:rPr>
              <w:b/>
              <w:sz w:val="28"/>
              <w:szCs w:val="22"/>
            </w:rPr>
            <w:t xml:space="preserve"> of </w:t>
          </w:r>
          <w:proofErr w:type="spellStart"/>
          <w:r w:rsidRPr="000870E3">
            <w:rPr>
              <w:b/>
              <w:sz w:val="28"/>
              <w:szCs w:val="22"/>
            </w:rPr>
            <w:t>contents</w:t>
          </w:r>
          <w:proofErr w:type="spellEnd"/>
        </w:p>
        <w:p w14:paraId="2F0340C9" w14:textId="67B1B8FF" w:rsidR="00C42FFA" w:rsidRDefault="00D12FA5">
          <w:pPr>
            <w:pStyle w:val="TJ1"/>
            <w:rPr>
              <w:rFonts w:asciiTheme="minorHAnsi" w:eastAsiaTheme="minorEastAsia" w:hAnsiTheme="minorHAnsi" w:cstheme="minorBidi"/>
              <w:b w:val="0"/>
              <w:bCs w:val="0"/>
              <w:caps w:val="0"/>
              <w:noProof/>
              <w:kern w:val="2"/>
              <w:sz w:val="24"/>
              <w:szCs w:val="24"/>
              <w14:ligatures w14:val="standardContextual"/>
            </w:rPr>
          </w:pPr>
          <w:r w:rsidRPr="000870E3">
            <w:rPr>
              <w:lang w:val="en-GB"/>
            </w:rPr>
            <w:fldChar w:fldCharType="begin"/>
          </w:r>
          <w:r w:rsidRPr="000870E3">
            <w:rPr>
              <w:lang w:val="en-GB"/>
            </w:rPr>
            <w:instrText xml:space="preserve"> TOC \o "1-3" \h \z \u </w:instrText>
          </w:r>
          <w:r w:rsidRPr="000870E3">
            <w:rPr>
              <w:lang w:val="en-GB"/>
            </w:rPr>
            <w:fldChar w:fldCharType="separate"/>
          </w:r>
          <w:hyperlink w:anchor="_Toc239117791" w:history="1">
            <w:r w:rsidR="00C42FFA" w:rsidRPr="00F30F30">
              <w:rPr>
                <w:rStyle w:val="Hiperhivatkozs"/>
                <w:noProof/>
              </w:rPr>
              <w:t>1.</w:t>
            </w:r>
            <w:r w:rsidR="00C42FFA">
              <w:rPr>
                <w:rFonts w:asciiTheme="minorHAnsi" w:eastAsiaTheme="minorEastAsia" w:hAnsiTheme="minorHAnsi" w:cstheme="minorBidi"/>
                <w:b w:val="0"/>
                <w:bCs w:val="0"/>
                <w:caps w:val="0"/>
                <w:noProof/>
                <w:kern w:val="2"/>
                <w:sz w:val="24"/>
                <w:szCs w:val="24"/>
                <w14:ligatures w14:val="standardContextual"/>
              </w:rPr>
              <w:tab/>
            </w:r>
            <w:r w:rsidR="00C42FFA" w:rsidRPr="00F30F30">
              <w:rPr>
                <w:rStyle w:val="Hiperhivatkozs"/>
                <w:noProof/>
              </w:rPr>
              <w:t>Introduction</w:t>
            </w:r>
            <w:r w:rsidR="00C42FFA">
              <w:rPr>
                <w:noProof/>
                <w:webHidden/>
              </w:rPr>
              <w:tab/>
            </w:r>
            <w:r w:rsidR="00C42FFA">
              <w:rPr>
                <w:noProof/>
                <w:webHidden/>
              </w:rPr>
              <w:fldChar w:fldCharType="begin"/>
            </w:r>
            <w:r w:rsidR="00C42FFA">
              <w:rPr>
                <w:noProof/>
                <w:webHidden/>
              </w:rPr>
              <w:instrText xml:space="preserve"> PAGEREF _Toc239117791 \h </w:instrText>
            </w:r>
            <w:r w:rsidR="00C42FFA">
              <w:rPr>
                <w:noProof/>
                <w:webHidden/>
              </w:rPr>
            </w:r>
            <w:r w:rsidR="00C42FFA">
              <w:rPr>
                <w:noProof/>
                <w:webHidden/>
              </w:rPr>
              <w:fldChar w:fldCharType="separate"/>
            </w:r>
            <w:r w:rsidR="00C42FFA">
              <w:rPr>
                <w:noProof/>
                <w:webHidden/>
              </w:rPr>
              <w:t>7</w:t>
            </w:r>
            <w:r w:rsidR="00C42FFA">
              <w:rPr>
                <w:noProof/>
                <w:webHidden/>
              </w:rPr>
              <w:fldChar w:fldCharType="end"/>
            </w:r>
          </w:hyperlink>
        </w:p>
        <w:p w14:paraId="2AD929CD" w14:textId="7D2A6B6A" w:rsidR="00C42FFA" w:rsidRDefault="00C42FFA">
          <w:pPr>
            <w:pStyle w:val="TJ1"/>
            <w:rPr>
              <w:rFonts w:asciiTheme="minorHAnsi" w:eastAsiaTheme="minorEastAsia" w:hAnsiTheme="minorHAnsi" w:cstheme="minorBidi"/>
              <w:b w:val="0"/>
              <w:bCs w:val="0"/>
              <w:caps w:val="0"/>
              <w:noProof/>
              <w:kern w:val="2"/>
              <w:sz w:val="24"/>
              <w:szCs w:val="24"/>
              <w14:ligatures w14:val="standardContextual"/>
            </w:rPr>
          </w:pPr>
          <w:hyperlink w:anchor="_Toc239117792" w:history="1">
            <w:r w:rsidRPr="00F30F30">
              <w:rPr>
                <w:rStyle w:val="Hiperhivatkozs"/>
                <w:noProof/>
              </w:rPr>
              <w:t>2.</w:t>
            </w:r>
            <w:r>
              <w:rPr>
                <w:rFonts w:asciiTheme="minorHAnsi" w:eastAsiaTheme="minorEastAsia" w:hAnsiTheme="minorHAnsi" w:cstheme="minorBidi"/>
                <w:b w:val="0"/>
                <w:bCs w:val="0"/>
                <w:caps w:val="0"/>
                <w:noProof/>
                <w:kern w:val="2"/>
                <w:sz w:val="24"/>
                <w:szCs w:val="24"/>
                <w14:ligatures w14:val="standardContextual"/>
              </w:rPr>
              <w:tab/>
            </w:r>
            <w:r w:rsidRPr="00F30F30">
              <w:rPr>
                <w:rStyle w:val="Hiperhivatkozs"/>
                <w:noProof/>
              </w:rPr>
              <w:t>Literature Review and Theoretical Background</w:t>
            </w:r>
            <w:r>
              <w:rPr>
                <w:noProof/>
                <w:webHidden/>
              </w:rPr>
              <w:tab/>
            </w:r>
            <w:r>
              <w:rPr>
                <w:noProof/>
                <w:webHidden/>
              </w:rPr>
              <w:fldChar w:fldCharType="begin"/>
            </w:r>
            <w:r>
              <w:rPr>
                <w:noProof/>
                <w:webHidden/>
              </w:rPr>
              <w:instrText xml:space="preserve"> PAGEREF _Toc239117792 \h </w:instrText>
            </w:r>
            <w:r>
              <w:rPr>
                <w:noProof/>
                <w:webHidden/>
              </w:rPr>
            </w:r>
            <w:r>
              <w:rPr>
                <w:noProof/>
                <w:webHidden/>
              </w:rPr>
              <w:fldChar w:fldCharType="separate"/>
            </w:r>
            <w:r>
              <w:rPr>
                <w:noProof/>
                <w:webHidden/>
              </w:rPr>
              <w:t>8</w:t>
            </w:r>
            <w:r>
              <w:rPr>
                <w:noProof/>
                <w:webHidden/>
              </w:rPr>
              <w:fldChar w:fldCharType="end"/>
            </w:r>
          </w:hyperlink>
        </w:p>
        <w:p w14:paraId="68255B96" w14:textId="28854BA1" w:rsidR="00C42FFA" w:rsidRDefault="00C42FFA">
          <w:pPr>
            <w:pStyle w:val="TJ1"/>
            <w:rPr>
              <w:rFonts w:asciiTheme="minorHAnsi" w:eastAsiaTheme="minorEastAsia" w:hAnsiTheme="minorHAnsi" w:cstheme="minorBidi"/>
              <w:b w:val="0"/>
              <w:bCs w:val="0"/>
              <w:caps w:val="0"/>
              <w:noProof/>
              <w:kern w:val="2"/>
              <w:sz w:val="24"/>
              <w:szCs w:val="24"/>
              <w14:ligatures w14:val="standardContextual"/>
            </w:rPr>
          </w:pPr>
          <w:hyperlink w:anchor="_Toc239117793" w:history="1">
            <w:r w:rsidRPr="00F30F30">
              <w:rPr>
                <w:rStyle w:val="Hiperhivatkozs"/>
                <w:noProof/>
              </w:rPr>
              <w:t>3.</w:t>
            </w:r>
            <w:r>
              <w:rPr>
                <w:rFonts w:asciiTheme="minorHAnsi" w:eastAsiaTheme="minorEastAsia" w:hAnsiTheme="minorHAnsi" w:cstheme="minorBidi"/>
                <w:b w:val="0"/>
                <w:bCs w:val="0"/>
                <w:caps w:val="0"/>
                <w:noProof/>
                <w:kern w:val="2"/>
                <w:sz w:val="24"/>
                <w:szCs w:val="24"/>
                <w14:ligatures w14:val="standardContextual"/>
              </w:rPr>
              <w:tab/>
            </w:r>
            <w:r w:rsidRPr="00F30F30">
              <w:rPr>
                <w:rStyle w:val="Hiperhivatkozs"/>
                <w:noProof/>
              </w:rPr>
              <w:t>Research Approach and Methodology</w:t>
            </w:r>
            <w:r>
              <w:rPr>
                <w:noProof/>
                <w:webHidden/>
              </w:rPr>
              <w:tab/>
            </w:r>
            <w:r>
              <w:rPr>
                <w:noProof/>
                <w:webHidden/>
              </w:rPr>
              <w:fldChar w:fldCharType="begin"/>
            </w:r>
            <w:r>
              <w:rPr>
                <w:noProof/>
                <w:webHidden/>
              </w:rPr>
              <w:instrText xml:space="preserve"> PAGEREF _Toc239117793 \h </w:instrText>
            </w:r>
            <w:r>
              <w:rPr>
                <w:noProof/>
                <w:webHidden/>
              </w:rPr>
            </w:r>
            <w:r>
              <w:rPr>
                <w:noProof/>
                <w:webHidden/>
              </w:rPr>
              <w:fldChar w:fldCharType="separate"/>
            </w:r>
            <w:r>
              <w:rPr>
                <w:noProof/>
                <w:webHidden/>
              </w:rPr>
              <w:t>9</w:t>
            </w:r>
            <w:r>
              <w:rPr>
                <w:noProof/>
                <w:webHidden/>
              </w:rPr>
              <w:fldChar w:fldCharType="end"/>
            </w:r>
          </w:hyperlink>
        </w:p>
        <w:p w14:paraId="7C377995" w14:textId="1D5B7A5C" w:rsidR="00C42FFA" w:rsidRDefault="00C42FFA">
          <w:pPr>
            <w:pStyle w:val="TJ1"/>
            <w:rPr>
              <w:rFonts w:asciiTheme="minorHAnsi" w:eastAsiaTheme="minorEastAsia" w:hAnsiTheme="minorHAnsi" w:cstheme="minorBidi"/>
              <w:b w:val="0"/>
              <w:bCs w:val="0"/>
              <w:caps w:val="0"/>
              <w:noProof/>
              <w:kern w:val="2"/>
              <w:sz w:val="24"/>
              <w:szCs w:val="24"/>
              <w14:ligatures w14:val="standardContextual"/>
            </w:rPr>
          </w:pPr>
          <w:hyperlink w:anchor="_Toc239117794" w:history="1">
            <w:r w:rsidRPr="00F30F30">
              <w:rPr>
                <w:rStyle w:val="Hiperhivatkozs"/>
                <w:noProof/>
              </w:rPr>
              <w:t>4.</w:t>
            </w:r>
            <w:r>
              <w:rPr>
                <w:rFonts w:asciiTheme="minorHAnsi" w:eastAsiaTheme="minorEastAsia" w:hAnsiTheme="minorHAnsi" w:cstheme="minorBidi"/>
                <w:b w:val="0"/>
                <w:bCs w:val="0"/>
                <w:caps w:val="0"/>
                <w:noProof/>
                <w:kern w:val="2"/>
                <w:sz w:val="24"/>
                <w:szCs w:val="24"/>
                <w14:ligatures w14:val="standardContextual"/>
              </w:rPr>
              <w:tab/>
            </w:r>
            <w:r w:rsidRPr="00F30F30">
              <w:rPr>
                <w:rStyle w:val="Hiperhivatkozs"/>
                <w:noProof/>
              </w:rPr>
              <w:t>Analysis and Results</w:t>
            </w:r>
            <w:r>
              <w:rPr>
                <w:noProof/>
                <w:webHidden/>
              </w:rPr>
              <w:tab/>
            </w:r>
            <w:r>
              <w:rPr>
                <w:noProof/>
                <w:webHidden/>
              </w:rPr>
              <w:fldChar w:fldCharType="begin"/>
            </w:r>
            <w:r>
              <w:rPr>
                <w:noProof/>
                <w:webHidden/>
              </w:rPr>
              <w:instrText xml:space="preserve"> PAGEREF _Toc239117794 \h </w:instrText>
            </w:r>
            <w:r>
              <w:rPr>
                <w:noProof/>
                <w:webHidden/>
              </w:rPr>
            </w:r>
            <w:r>
              <w:rPr>
                <w:noProof/>
                <w:webHidden/>
              </w:rPr>
              <w:fldChar w:fldCharType="separate"/>
            </w:r>
            <w:r>
              <w:rPr>
                <w:noProof/>
                <w:webHidden/>
              </w:rPr>
              <w:t>10</w:t>
            </w:r>
            <w:r>
              <w:rPr>
                <w:noProof/>
                <w:webHidden/>
              </w:rPr>
              <w:fldChar w:fldCharType="end"/>
            </w:r>
          </w:hyperlink>
        </w:p>
        <w:p w14:paraId="77403F23" w14:textId="02B2CA56" w:rsidR="00C42FFA" w:rsidRDefault="00C42FFA">
          <w:pPr>
            <w:pStyle w:val="TJ1"/>
            <w:rPr>
              <w:rFonts w:asciiTheme="minorHAnsi" w:eastAsiaTheme="minorEastAsia" w:hAnsiTheme="minorHAnsi" w:cstheme="minorBidi"/>
              <w:b w:val="0"/>
              <w:bCs w:val="0"/>
              <w:caps w:val="0"/>
              <w:noProof/>
              <w:kern w:val="2"/>
              <w:sz w:val="24"/>
              <w:szCs w:val="24"/>
              <w14:ligatures w14:val="standardContextual"/>
            </w:rPr>
          </w:pPr>
          <w:hyperlink w:anchor="_Toc239117795" w:history="1">
            <w:r w:rsidRPr="00F30F30">
              <w:rPr>
                <w:rStyle w:val="Hiperhivatkozs"/>
                <w:noProof/>
              </w:rPr>
              <w:t>5.</w:t>
            </w:r>
            <w:r>
              <w:rPr>
                <w:rFonts w:asciiTheme="minorHAnsi" w:eastAsiaTheme="minorEastAsia" w:hAnsiTheme="minorHAnsi" w:cstheme="minorBidi"/>
                <w:b w:val="0"/>
                <w:bCs w:val="0"/>
                <w:caps w:val="0"/>
                <w:noProof/>
                <w:kern w:val="2"/>
                <w:sz w:val="24"/>
                <w:szCs w:val="24"/>
                <w14:ligatures w14:val="standardContextual"/>
              </w:rPr>
              <w:tab/>
            </w:r>
            <w:r w:rsidRPr="00F30F30">
              <w:rPr>
                <w:rStyle w:val="Hiperhivatkozs"/>
                <w:noProof/>
              </w:rPr>
              <w:t>Conclusions and Discussion</w:t>
            </w:r>
            <w:r>
              <w:rPr>
                <w:noProof/>
                <w:webHidden/>
              </w:rPr>
              <w:tab/>
            </w:r>
            <w:r>
              <w:rPr>
                <w:noProof/>
                <w:webHidden/>
              </w:rPr>
              <w:fldChar w:fldCharType="begin"/>
            </w:r>
            <w:r>
              <w:rPr>
                <w:noProof/>
                <w:webHidden/>
              </w:rPr>
              <w:instrText xml:space="preserve"> PAGEREF _Toc239117795 \h </w:instrText>
            </w:r>
            <w:r>
              <w:rPr>
                <w:noProof/>
                <w:webHidden/>
              </w:rPr>
            </w:r>
            <w:r>
              <w:rPr>
                <w:noProof/>
                <w:webHidden/>
              </w:rPr>
              <w:fldChar w:fldCharType="separate"/>
            </w:r>
            <w:r>
              <w:rPr>
                <w:noProof/>
                <w:webHidden/>
              </w:rPr>
              <w:t>11</w:t>
            </w:r>
            <w:r>
              <w:rPr>
                <w:noProof/>
                <w:webHidden/>
              </w:rPr>
              <w:fldChar w:fldCharType="end"/>
            </w:r>
          </w:hyperlink>
        </w:p>
        <w:p w14:paraId="76C32536" w14:textId="13881907" w:rsidR="00C42FFA" w:rsidRDefault="00C42FFA">
          <w:pPr>
            <w:pStyle w:val="TJ1"/>
            <w:rPr>
              <w:rFonts w:asciiTheme="minorHAnsi" w:eastAsiaTheme="minorEastAsia" w:hAnsiTheme="minorHAnsi" w:cstheme="minorBidi"/>
              <w:b w:val="0"/>
              <w:bCs w:val="0"/>
              <w:caps w:val="0"/>
              <w:noProof/>
              <w:kern w:val="2"/>
              <w:sz w:val="24"/>
              <w:szCs w:val="24"/>
              <w14:ligatures w14:val="standardContextual"/>
            </w:rPr>
          </w:pPr>
          <w:hyperlink w:anchor="_Toc239117796" w:history="1">
            <w:r w:rsidRPr="00F30F30">
              <w:rPr>
                <w:rStyle w:val="Hiperhivatkozs"/>
                <w:noProof/>
              </w:rPr>
              <w:t>Reference list</w:t>
            </w:r>
            <w:r>
              <w:rPr>
                <w:noProof/>
                <w:webHidden/>
              </w:rPr>
              <w:tab/>
            </w:r>
            <w:r>
              <w:rPr>
                <w:noProof/>
                <w:webHidden/>
              </w:rPr>
              <w:fldChar w:fldCharType="begin"/>
            </w:r>
            <w:r>
              <w:rPr>
                <w:noProof/>
                <w:webHidden/>
              </w:rPr>
              <w:instrText xml:space="preserve"> PAGEREF _Toc239117796 \h </w:instrText>
            </w:r>
            <w:r>
              <w:rPr>
                <w:noProof/>
                <w:webHidden/>
              </w:rPr>
            </w:r>
            <w:r>
              <w:rPr>
                <w:noProof/>
                <w:webHidden/>
              </w:rPr>
              <w:fldChar w:fldCharType="separate"/>
            </w:r>
            <w:r>
              <w:rPr>
                <w:noProof/>
                <w:webHidden/>
              </w:rPr>
              <w:t>12</w:t>
            </w:r>
            <w:r>
              <w:rPr>
                <w:noProof/>
                <w:webHidden/>
              </w:rPr>
              <w:fldChar w:fldCharType="end"/>
            </w:r>
          </w:hyperlink>
        </w:p>
        <w:p w14:paraId="3777806E" w14:textId="74D0C4F6" w:rsidR="00C42FFA" w:rsidRDefault="00C42FFA">
          <w:pPr>
            <w:pStyle w:val="TJ1"/>
            <w:rPr>
              <w:rFonts w:asciiTheme="minorHAnsi" w:eastAsiaTheme="minorEastAsia" w:hAnsiTheme="minorHAnsi" w:cstheme="minorBidi"/>
              <w:b w:val="0"/>
              <w:bCs w:val="0"/>
              <w:caps w:val="0"/>
              <w:noProof/>
              <w:kern w:val="2"/>
              <w:sz w:val="24"/>
              <w:szCs w:val="24"/>
              <w14:ligatures w14:val="standardContextual"/>
            </w:rPr>
          </w:pPr>
          <w:hyperlink w:anchor="_Toc239117797" w:history="1">
            <w:r w:rsidRPr="00F30F30">
              <w:rPr>
                <w:rStyle w:val="Hiperhivatkozs"/>
                <w:noProof/>
              </w:rPr>
              <w:t>Appendix/Appendices</w:t>
            </w:r>
            <w:r>
              <w:rPr>
                <w:noProof/>
                <w:webHidden/>
              </w:rPr>
              <w:tab/>
            </w:r>
            <w:r>
              <w:rPr>
                <w:noProof/>
                <w:webHidden/>
              </w:rPr>
              <w:fldChar w:fldCharType="begin"/>
            </w:r>
            <w:r>
              <w:rPr>
                <w:noProof/>
                <w:webHidden/>
              </w:rPr>
              <w:instrText xml:space="preserve"> PAGEREF _Toc239117797 \h </w:instrText>
            </w:r>
            <w:r>
              <w:rPr>
                <w:noProof/>
                <w:webHidden/>
              </w:rPr>
            </w:r>
            <w:r>
              <w:rPr>
                <w:noProof/>
                <w:webHidden/>
              </w:rPr>
              <w:fldChar w:fldCharType="separate"/>
            </w:r>
            <w:r>
              <w:rPr>
                <w:noProof/>
                <w:webHidden/>
              </w:rPr>
              <w:t>13</w:t>
            </w:r>
            <w:r>
              <w:rPr>
                <w:noProof/>
                <w:webHidden/>
              </w:rPr>
              <w:fldChar w:fldCharType="end"/>
            </w:r>
          </w:hyperlink>
        </w:p>
        <w:p w14:paraId="7E86C084" w14:textId="78AE9425" w:rsidR="00C42FFA" w:rsidRDefault="00C42FFA">
          <w:pPr>
            <w:pStyle w:val="TJ2"/>
            <w:tabs>
              <w:tab w:val="right" w:leader="dot" w:pos="9062"/>
            </w:tabs>
            <w:rPr>
              <w:rFonts w:asciiTheme="minorHAnsi" w:eastAsiaTheme="minorEastAsia" w:hAnsiTheme="minorHAnsi" w:cstheme="minorBidi"/>
              <w:smallCaps w:val="0"/>
              <w:noProof/>
              <w:kern w:val="2"/>
              <w:sz w:val="24"/>
              <w:szCs w:val="24"/>
              <w14:ligatures w14:val="standardContextual"/>
            </w:rPr>
          </w:pPr>
          <w:hyperlink w:anchor="_Toc239117798" w:history="1">
            <w:r w:rsidRPr="00F30F30">
              <w:rPr>
                <w:rStyle w:val="Hiperhivatkozs"/>
                <w:noProof/>
                <w:lang w:val="en-GB"/>
              </w:rPr>
              <w:t>Appendix 1: Formatting Guidelines</w:t>
            </w:r>
            <w:r>
              <w:rPr>
                <w:noProof/>
                <w:webHidden/>
              </w:rPr>
              <w:tab/>
            </w:r>
            <w:r>
              <w:rPr>
                <w:noProof/>
                <w:webHidden/>
              </w:rPr>
              <w:fldChar w:fldCharType="begin"/>
            </w:r>
            <w:r>
              <w:rPr>
                <w:noProof/>
                <w:webHidden/>
              </w:rPr>
              <w:instrText xml:space="preserve"> PAGEREF _Toc239117798 \h </w:instrText>
            </w:r>
            <w:r>
              <w:rPr>
                <w:noProof/>
                <w:webHidden/>
              </w:rPr>
            </w:r>
            <w:r>
              <w:rPr>
                <w:noProof/>
                <w:webHidden/>
              </w:rPr>
              <w:fldChar w:fldCharType="separate"/>
            </w:r>
            <w:r>
              <w:rPr>
                <w:noProof/>
                <w:webHidden/>
              </w:rPr>
              <w:t>13</w:t>
            </w:r>
            <w:r>
              <w:rPr>
                <w:noProof/>
                <w:webHidden/>
              </w:rPr>
              <w:fldChar w:fldCharType="end"/>
            </w:r>
          </w:hyperlink>
        </w:p>
        <w:p w14:paraId="12948FE0" w14:textId="3EFD3F97" w:rsidR="00C42FFA" w:rsidRDefault="00C42FFA">
          <w:pPr>
            <w:pStyle w:val="TJ2"/>
            <w:tabs>
              <w:tab w:val="right" w:leader="dot" w:pos="9062"/>
            </w:tabs>
            <w:rPr>
              <w:rFonts w:asciiTheme="minorHAnsi" w:eastAsiaTheme="minorEastAsia" w:hAnsiTheme="minorHAnsi" w:cstheme="minorBidi"/>
              <w:smallCaps w:val="0"/>
              <w:noProof/>
              <w:kern w:val="2"/>
              <w:sz w:val="24"/>
              <w:szCs w:val="24"/>
              <w14:ligatures w14:val="standardContextual"/>
            </w:rPr>
          </w:pPr>
          <w:hyperlink w:anchor="_Toc239117799" w:history="1">
            <w:r w:rsidRPr="00F30F30">
              <w:rPr>
                <w:rStyle w:val="Hiperhivatkozs"/>
                <w:noProof/>
                <w:lang w:val="en-GB"/>
              </w:rPr>
              <w:t>Appendix 2: Style requirements and recommendations</w:t>
            </w:r>
            <w:r>
              <w:rPr>
                <w:noProof/>
                <w:webHidden/>
              </w:rPr>
              <w:tab/>
            </w:r>
            <w:r>
              <w:rPr>
                <w:noProof/>
                <w:webHidden/>
              </w:rPr>
              <w:fldChar w:fldCharType="begin"/>
            </w:r>
            <w:r>
              <w:rPr>
                <w:noProof/>
                <w:webHidden/>
              </w:rPr>
              <w:instrText xml:space="preserve"> PAGEREF _Toc239117799 \h </w:instrText>
            </w:r>
            <w:r>
              <w:rPr>
                <w:noProof/>
                <w:webHidden/>
              </w:rPr>
            </w:r>
            <w:r>
              <w:rPr>
                <w:noProof/>
                <w:webHidden/>
              </w:rPr>
              <w:fldChar w:fldCharType="separate"/>
            </w:r>
            <w:r>
              <w:rPr>
                <w:noProof/>
                <w:webHidden/>
              </w:rPr>
              <w:t>15</w:t>
            </w:r>
            <w:r>
              <w:rPr>
                <w:noProof/>
                <w:webHidden/>
              </w:rPr>
              <w:fldChar w:fldCharType="end"/>
            </w:r>
          </w:hyperlink>
        </w:p>
        <w:p w14:paraId="68604B08" w14:textId="2AB0CE1E" w:rsidR="00C42FFA" w:rsidRDefault="00C42FFA">
          <w:pPr>
            <w:pStyle w:val="TJ2"/>
            <w:tabs>
              <w:tab w:val="right" w:leader="dot" w:pos="9062"/>
            </w:tabs>
            <w:rPr>
              <w:rFonts w:asciiTheme="minorHAnsi" w:eastAsiaTheme="minorEastAsia" w:hAnsiTheme="minorHAnsi" w:cstheme="minorBidi"/>
              <w:smallCaps w:val="0"/>
              <w:noProof/>
              <w:kern w:val="2"/>
              <w:sz w:val="24"/>
              <w:szCs w:val="24"/>
              <w14:ligatures w14:val="standardContextual"/>
            </w:rPr>
          </w:pPr>
          <w:hyperlink w:anchor="_Toc239117800" w:history="1">
            <w:r w:rsidRPr="00F30F30">
              <w:rPr>
                <w:rStyle w:val="Hiperhivatkozs"/>
                <w:noProof/>
                <w:lang w:val="en-GB"/>
              </w:rPr>
              <w:t>Appendix 3: Formal requirements</w:t>
            </w:r>
            <w:r>
              <w:rPr>
                <w:noProof/>
                <w:webHidden/>
              </w:rPr>
              <w:tab/>
            </w:r>
            <w:r>
              <w:rPr>
                <w:noProof/>
                <w:webHidden/>
              </w:rPr>
              <w:fldChar w:fldCharType="begin"/>
            </w:r>
            <w:r>
              <w:rPr>
                <w:noProof/>
                <w:webHidden/>
              </w:rPr>
              <w:instrText xml:space="preserve"> PAGEREF _Toc239117800 \h </w:instrText>
            </w:r>
            <w:r>
              <w:rPr>
                <w:noProof/>
                <w:webHidden/>
              </w:rPr>
            </w:r>
            <w:r>
              <w:rPr>
                <w:noProof/>
                <w:webHidden/>
              </w:rPr>
              <w:fldChar w:fldCharType="separate"/>
            </w:r>
            <w:r>
              <w:rPr>
                <w:noProof/>
                <w:webHidden/>
              </w:rPr>
              <w:t>20</w:t>
            </w:r>
            <w:r>
              <w:rPr>
                <w:noProof/>
                <w:webHidden/>
              </w:rPr>
              <w:fldChar w:fldCharType="end"/>
            </w:r>
          </w:hyperlink>
        </w:p>
        <w:p w14:paraId="110784F7" w14:textId="512B56C2" w:rsidR="00875416" w:rsidRPr="000870E3" w:rsidRDefault="00D12FA5" w:rsidP="003F6D08">
          <w:pPr>
            <w:spacing w:after="0" w:line="240" w:lineRule="auto"/>
            <w:rPr>
              <w:lang w:val="en-GB"/>
            </w:rPr>
          </w:pPr>
          <w:r w:rsidRPr="000870E3">
            <w:rPr>
              <w:sz w:val="20"/>
              <w:lang w:val="en-GB"/>
            </w:rPr>
            <w:fldChar w:fldCharType="end"/>
          </w:r>
        </w:p>
      </w:sdtContent>
    </w:sdt>
    <w:p w14:paraId="6893F825" w14:textId="1F25AB93" w:rsidR="003F6D08" w:rsidRPr="000870E3" w:rsidRDefault="003F6D08" w:rsidP="00D12FA5">
      <w:pPr>
        <w:rPr>
          <w:lang w:val="en-GB"/>
        </w:rPr>
      </w:pPr>
      <w:r w:rsidRPr="000870E3">
        <w:rPr>
          <w:lang w:val="en-GB"/>
        </w:rPr>
        <w:br w:type="page"/>
      </w:r>
    </w:p>
    <w:p w14:paraId="19FDCC63" w14:textId="391911B7" w:rsidR="00096E55" w:rsidRPr="000870E3" w:rsidRDefault="00C45B0E" w:rsidP="00D963B4">
      <w:pPr>
        <w:pStyle w:val="Cmsor1"/>
      </w:pPr>
      <w:bookmarkStart w:id="8" w:name="_Toc51580245"/>
      <w:bookmarkStart w:id="9" w:name="_Toc51581728"/>
      <w:bookmarkStart w:id="10" w:name="_Toc51580255"/>
      <w:bookmarkStart w:id="11" w:name="_Toc51581738"/>
      <w:bookmarkStart w:id="12" w:name="_Toc239328467"/>
      <w:bookmarkStart w:id="13" w:name="_Toc14506105"/>
      <w:bookmarkStart w:id="14" w:name="_Toc49361303"/>
      <w:bookmarkStart w:id="15" w:name="_Toc239117791"/>
      <w:bookmarkEnd w:id="0"/>
      <w:bookmarkEnd w:id="1"/>
      <w:bookmarkEnd w:id="2"/>
      <w:bookmarkEnd w:id="3"/>
      <w:bookmarkEnd w:id="4"/>
      <w:bookmarkEnd w:id="5"/>
      <w:bookmarkEnd w:id="6"/>
      <w:bookmarkEnd w:id="8"/>
      <w:bookmarkEnd w:id="9"/>
      <w:bookmarkEnd w:id="10"/>
      <w:bookmarkEnd w:id="11"/>
      <w:r w:rsidRPr="000870E3">
        <w:lastRenderedPageBreak/>
        <w:t>Intro</w:t>
      </w:r>
      <w:r w:rsidR="006846EC" w:rsidRPr="000870E3">
        <w:t>duction</w:t>
      </w:r>
      <w:bookmarkEnd w:id="12"/>
      <w:bookmarkEnd w:id="13"/>
      <w:bookmarkEnd w:id="14"/>
      <w:bookmarkEnd w:id="15"/>
    </w:p>
    <w:p w14:paraId="6957EE54" w14:textId="77777777" w:rsidR="00D7034C" w:rsidRPr="000870E3" w:rsidRDefault="00D7034C" w:rsidP="00360F70">
      <w:pPr>
        <w:rPr>
          <w:lang w:val="en-GB"/>
        </w:rPr>
      </w:pPr>
      <w:r w:rsidRPr="000870E3">
        <w:rPr>
          <w:lang w:val="en-GB"/>
        </w:rPr>
        <w:t>The following chapter structure is recommended. The topic, methodology, and academic field of the research may justify a different structure; chapter titles should always be adapted to the specific content of the paper.</w:t>
      </w:r>
    </w:p>
    <w:p w14:paraId="727D8041" w14:textId="77777777" w:rsidR="00D7034C" w:rsidRPr="000870E3" w:rsidRDefault="00D7034C" w:rsidP="00360F70">
      <w:pPr>
        <w:rPr>
          <w:lang w:val="en-GB"/>
        </w:rPr>
      </w:pPr>
      <w:r w:rsidRPr="000870E3">
        <w:rPr>
          <w:lang w:val="en-GB"/>
        </w:rPr>
        <w:t>In the Introduction, present the topic under investigation and explain its academic relevance. Clearly formulate the research question and the aim of the research. Briefly indicate the chosen approach, the expected academic contribution of the paper, and the structure of the argument.</w:t>
      </w:r>
    </w:p>
    <w:p w14:paraId="0D49AE6F" w14:textId="5D38DBAC" w:rsidR="008212C3" w:rsidRPr="000870E3" w:rsidRDefault="00D7034C" w:rsidP="00360F70">
      <w:pPr>
        <w:rPr>
          <w:lang w:val="en-GB"/>
        </w:rPr>
      </w:pPr>
      <w:r w:rsidRPr="000870E3">
        <w:rPr>
          <w:lang w:val="en-GB"/>
        </w:rPr>
        <w:t>Start each chapter on a new page.</w:t>
      </w:r>
    </w:p>
    <w:p w14:paraId="1A2B7891" w14:textId="3677F275" w:rsidR="002978BF" w:rsidRPr="000870E3" w:rsidRDefault="002978BF">
      <w:pPr>
        <w:ind w:firstLine="0"/>
        <w:jc w:val="left"/>
        <w:rPr>
          <w:szCs w:val="24"/>
          <w:lang w:val="en-GB"/>
        </w:rPr>
      </w:pPr>
      <w:r w:rsidRPr="000870E3">
        <w:rPr>
          <w:szCs w:val="24"/>
          <w:lang w:val="en-GB"/>
        </w:rPr>
        <w:br w:type="page"/>
      </w:r>
    </w:p>
    <w:p w14:paraId="022B965A" w14:textId="73EADFBC" w:rsidR="004A164F" w:rsidRPr="000870E3" w:rsidRDefault="00360F70" w:rsidP="00D963B4">
      <w:pPr>
        <w:pStyle w:val="Cmsor1"/>
      </w:pPr>
      <w:bookmarkStart w:id="16" w:name="_Toc49361304"/>
      <w:bookmarkStart w:id="17" w:name="_Toc49361424"/>
      <w:bookmarkStart w:id="18" w:name="_Toc49361732"/>
      <w:bookmarkStart w:id="19" w:name="_Toc49361786"/>
      <w:bookmarkStart w:id="20" w:name="_Toc51580257"/>
      <w:bookmarkStart w:id="21" w:name="_Toc51581740"/>
      <w:bookmarkStart w:id="22" w:name="_Toc239117792"/>
      <w:bookmarkEnd w:id="16"/>
      <w:bookmarkEnd w:id="17"/>
      <w:bookmarkEnd w:id="18"/>
      <w:bookmarkEnd w:id="19"/>
      <w:bookmarkEnd w:id="20"/>
      <w:bookmarkEnd w:id="21"/>
      <w:r w:rsidRPr="000870E3">
        <w:lastRenderedPageBreak/>
        <w:t>Literature Review and Theoretical Background</w:t>
      </w:r>
      <w:bookmarkEnd w:id="22"/>
    </w:p>
    <w:p w14:paraId="2991A666" w14:textId="77777777" w:rsidR="00360F70" w:rsidRPr="000870E3" w:rsidRDefault="00360F70" w:rsidP="00360F70">
      <w:pPr>
        <w:rPr>
          <w:lang w:val="en-GB"/>
        </w:rPr>
      </w:pPr>
      <w:r w:rsidRPr="000870E3">
        <w:rPr>
          <w:lang w:val="en-GB"/>
        </w:rPr>
        <w:t>In this chapter, present and critically synthesize the relevant literature, theories, and previous findings needed to answer the research question. Make clear what existing knowledge the paper builds on and what open question, research gap, or problem it aims to address.</w:t>
      </w:r>
    </w:p>
    <w:p w14:paraId="606196D6" w14:textId="65CAA10F" w:rsidR="002978BF" w:rsidRPr="000870E3" w:rsidRDefault="002978BF" w:rsidP="00AF2F26">
      <w:pPr>
        <w:ind w:firstLine="0"/>
        <w:rPr>
          <w:szCs w:val="24"/>
          <w:lang w:val="en-GB"/>
        </w:rPr>
      </w:pPr>
      <w:r w:rsidRPr="000870E3">
        <w:rPr>
          <w:szCs w:val="24"/>
          <w:lang w:val="en-GB"/>
        </w:rPr>
        <w:br w:type="page"/>
      </w:r>
    </w:p>
    <w:p w14:paraId="09C54A27" w14:textId="2192F848" w:rsidR="001045F8" w:rsidRPr="000870E3" w:rsidRDefault="00360F70" w:rsidP="00D963B4">
      <w:pPr>
        <w:pStyle w:val="Cmsor1"/>
      </w:pPr>
      <w:bookmarkStart w:id="23" w:name="_Toc49361306"/>
      <w:bookmarkStart w:id="24" w:name="_Toc49361426"/>
      <w:bookmarkStart w:id="25" w:name="_Toc49361734"/>
      <w:bookmarkStart w:id="26" w:name="_Toc49361788"/>
      <w:bookmarkStart w:id="27" w:name="_Toc51580259"/>
      <w:bookmarkStart w:id="28" w:name="_Toc51581742"/>
      <w:bookmarkStart w:id="29" w:name="_Toc239117793"/>
      <w:bookmarkEnd w:id="23"/>
      <w:bookmarkEnd w:id="24"/>
      <w:bookmarkEnd w:id="25"/>
      <w:bookmarkEnd w:id="26"/>
      <w:bookmarkEnd w:id="27"/>
      <w:bookmarkEnd w:id="28"/>
      <w:r w:rsidRPr="000870E3">
        <w:lastRenderedPageBreak/>
        <w:t>Research Approach and Methodology</w:t>
      </w:r>
      <w:bookmarkEnd w:id="29"/>
    </w:p>
    <w:p w14:paraId="3958FF8E" w14:textId="734DEFD0" w:rsidR="009B5AF7" w:rsidRPr="000870E3" w:rsidRDefault="00360F70" w:rsidP="00360F70">
      <w:pPr>
        <w:rPr>
          <w:lang w:val="en-GB"/>
        </w:rPr>
      </w:pPr>
      <w:bookmarkStart w:id="30" w:name="_Toc239328484"/>
      <w:r w:rsidRPr="000870E3">
        <w:rPr>
          <w:lang w:val="en-GB"/>
        </w:rPr>
        <w:t>Present and justify the research logic, model, and/or methodology, as well as the data, sources, sample, and analytical procedures used. The description should make clear how the chosen approach is suitable for answering the research question. For non-empirical papers, describe the analytical approach and the logic used for selecting sources.</w:t>
      </w:r>
    </w:p>
    <w:p w14:paraId="270F1F8F" w14:textId="3F2F8F1A" w:rsidR="0096614F" w:rsidRPr="000870E3" w:rsidRDefault="0096614F" w:rsidP="0096614F">
      <w:pPr>
        <w:rPr>
          <w:szCs w:val="24"/>
          <w:lang w:val="en-GB"/>
        </w:rPr>
      </w:pPr>
    </w:p>
    <w:p w14:paraId="7F043DC9" w14:textId="53F69F92" w:rsidR="00962E87" w:rsidRPr="000870E3" w:rsidRDefault="00962E87">
      <w:pPr>
        <w:ind w:firstLine="0"/>
        <w:jc w:val="left"/>
        <w:rPr>
          <w:szCs w:val="24"/>
          <w:lang w:val="en-GB"/>
        </w:rPr>
      </w:pPr>
      <w:bookmarkStart w:id="31" w:name="_Toc49361308"/>
      <w:bookmarkStart w:id="32" w:name="_Toc49361428"/>
      <w:bookmarkStart w:id="33" w:name="_Toc49361736"/>
      <w:bookmarkStart w:id="34" w:name="_Toc49361790"/>
      <w:bookmarkStart w:id="35" w:name="_Toc51580261"/>
      <w:bookmarkStart w:id="36" w:name="_Toc51581744"/>
      <w:bookmarkEnd w:id="30"/>
      <w:bookmarkEnd w:id="31"/>
      <w:bookmarkEnd w:id="32"/>
      <w:bookmarkEnd w:id="33"/>
      <w:bookmarkEnd w:id="34"/>
      <w:bookmarkEnd w:id="35"/>
      <w:bookmarkEnd w:id="36"/>
      <w:r w:rsidRPr="000870E3">
        <w:rPr>
          <w:szCs w:val="24"/>
          <w:lang w:val="en-GB"/>
        </w:rPr>
        <w:br w:type="page"/>
      </w:r>
    </w:p>
    <w:p w14:paraId="1CEC233A" w14:textId="2E724103" w:rsidR="00BD3AF6" w:rsidRPr="000870E3" w:rsidRDefault="00360F70" w:rsidP="00D963B4">
      <w:pPr>
        <w:pStyle w:val="Cmsor1"/>
      </w:pPr>
      <w:bookmarkStart w:id="37" w:name="_Toc49361314"/>
      <w:bookmarkStart w:id="38" w:name="_Toc49361436"/>
      <w:bookmarkStart w:id="39" w:name="_Toc49361744"/>
      <w:bookmarkStart w:id="40" w:name="_Toc49361798"/>
      <w:bookmarkStart w:id="41" w:name="_Toc51580269"/>
      <w:bookmarkStart w:id="42" w:name="_Toc51581752"/>
      <w:bookmarkStart w:id="43" w:name="_Toc239117794"/>
      <w:bookmarkEnd w:id="37"/>
      <w:bookmarkEnd w:id="38"/>
      <w:bookmarkEnd w:id="39"/>
      <w:bookmarkEnd w:id="40"/>
      <w:bookmarkEnd w:id="41"/>
      <w:bookmarkEnd w:id="42"/>
      <w:r w:rsidRPr="000870E3">
        <w:lastRenderedPageBreak/>
        <w:t>Analysis and Results</w:t>
      </w:r>
      <w:bookmarkEnd w:id="43"/>
    </w:p>
    <w:p w14:paraId="728BE4C5" w14:textId="7574B519" w:rsidR="00D7705E" w:rsidRPr="000870E3" w:rsidRDefault="00360F70" w:rsidP="00360F70">
      <w:pPr>
        <w:rPr>
          <w:lang w:val="en-GB"/>
        </w:rPr>
      </w:pPr>
      <w:r w:rsidRPr="000870E3">
        <w:rPr>
          <w:lang w:val="en-GB"/>
        </w:rPr>
        <w:t xml:space="preserve">Present how the research or analysis was conducted and report its results. Clearly distinguish between findings drawn from the literature and those resulting from the author’s own analysis, research, or argumentation. Novel or original findings should be clearly identified and, where appropriate, </w:t>
      </w:r>
      <w:r w:rsidR="00ED7B5C" w:rsidRPr="00ED7B5C">
        <w:rPr>
          <w:lang w:val="en-GB"/>
        </w:rPr>
        <w:t>stated clearly and concisely</w:t>
      </w:r>
      <w:r w:rsidRPr="000870E3">
        <w:rPr>
          <w:lang w:val="en-GB"/>
        </w:rPr>
        <w:t>.</w:t>
      </w:r>
    </w:p>
    <w:p w14:paraId="0DD898EE" w14:textId="77777777" w:rsidR="00910661" w:rsidRPr="000870E3" w:rsidRDefault="00910661">
      <w:pPr>
        <w:ind w:firstLine="0"/>
        <w:jc w:val="left"/>
        <w:rPr>
          <w:szCs w:val="24"/>
          <w:lang w:val="en-GB"/>
        </w:rPr>
      </w:pPr>
      <w:r w:rsidRPr="000870E3">
        <w:rPr>
          <w:szCs w:val="24"/>
          <w:lang w:val="en-GB"/>
        </w:rPr>
        <w:br w:type="page"/>
      </w:r>
    </w:p>
    <w:p w14:paraId="35543426" w14:textId="2E82BA0F" w:rsidR="00360F70" w:rsidRPr="000870E3" w:rsidRDefault="00360F70" w:rsidP="00D963B4">
      <w:pPr>
        <w:pStyle w:val="Cmsor1"/>
      </w:pPr>
      <w:bookmarkStart w:id="44" w:name="_Toc239117795"/>
      <w:r w:rsidRPr="000870E3">
        <w:lastRenderedPageBreak/>
        <w:t>Conclusions and Discussion</w:t>
      </w:r>
      <w:bookmarkEnd w:id="44"/>
    </w:p>
    <w:p w14:paraId="7A615F02" w14:textId="7FF65C1E" w:rsidR="00360F70" w:rsidRPr="000870E3" w:rsidRDefault="00360F70" w:rsidP="00360F70">
      <w:pPr>
        <w:rPr>
          <w:lang w:val="en-GB"/>
        </w:rPr>
      </w:pPr>
      <w:r w:rsidRPr="000870E3">
        <w:rPr>
          <w:lang w:val="en-GB"/>
        </w:rPr>
        <w:t xml:space="preserve">Provide a clear answer to the research question and interpret the findings </w:t>
      </w:r>
      <w:proofErr w:type="gramStart"/>
      <w:r w:rsidRPr="000870E3">
        <w:rPr>
          <w:lang w:val="en-GB"/>
        </w:rPr>
        <w:t>in light of</w:t>
      </w:r>
      <w:proofErr w:type="gramEnd"/>
      <w:r w:rsidRPr="000870E3">
        <w:rPr>
          <w:lang w:val="en-GB"/>
        </w:rPr>
        <w:t xml:space="preserve"> the existing literature and the aims of the research. Present the paper’s academic contribution, the key conclusions, the limitations of the research, and, where relevant, practical recommendations and directions for future research.</w:t>
      </w:r>
    </w:p>
    <w:p w14:paraId="0486BB54" w14:textId="77777777" w:rsidR="00360F70" w:rsidRPr="000870E3" w:rsidRDefault="00360F70" w:rsidP="00360F70">
      <w:pPr>
        <w:ind w:firstLine="0"/>
        <w:jc w:val="left"/>
        <w:rPr>
          <w:szCs w:val="24"/>
          <w:lang w:val="en-GB"/>
        </w:rPr>
      </w:pPr>
      <w:r w:rsidRPr="000870E3">
        <w:rPr>
          <w:szCs w:val="24"/>
          <w:lang w:val="en-GB"/>
        </w:rPr>
        <w:br w:type="page"/>
      </w:r>
    </w:p>
    <w:p w14:paraId="1D25A3D7" w14:textId="113A5A2B" w:rsidR="003258F1" w:rsidRPr="003B6B0F" w:rsidRDefault="00EE5DDD" w:rsidP="003B6B0F">
      <w:pPr>
        <w:pStyle w:val="Mellkletcm"/>
        <w:rPr>
          <w:lang w:val="hu-HU"/>
        </w:rPr>
      </w:pPr>
      <w:bookmarkStart w:id="45" w:name="_Toc51580274"/>
      <w:bookmarkStart w:id="46" w:name="_Toc51581757"/>
      <w:bookmarkStart w:id="47" w:name="_Toc51580275"/>
      <w:bookmarkStart w:id="48" w:name="_Toc51581758"/>
      <w:bookmarkStart w:id="49" w:name="_Toc239117796"/>
      <w:bookmarkEnd w:id="45"/>
      <w:bookmarkEnd w:id="46"/>
      <w:bookmarkEnd w:id="47"/>
      <w:bookmarkEnd w:id="48"/>
      <w:r w:rsidRPr="003B6B0F">
        <w:rPr>
          <w:lang w:val="hu-HU"/>
        </w:rPr>
        <w:lastRenderedPageBreak/>
        <w:t>Reference</w:t>
      </w:r>
      <w:r w:rsidR="00110D78" w:rsidRPr="003B6B0F">
        <w:rPr>
          <w:lang w:val="hu-HU"/>
        </w:rPr>
        <w:t xml:space="preserve"> list</w:t>
      </w:r>
      <w:bookmarkEnd w:id="49"/>
      <w:r w:rsidR="00530C09" w:rsidRPr="003B6B0F">
        <w:rPr>
          <w:lang w:val="hu-HU"/>
        </w:rPr>
        <w:t xml:space="preserve"> </w:t>
      </w:r>
    </w:p>
    <w:p w14:paraId="7DAE2746" w14:textId="708F77B9" w:rsidR="003258F1" w:rsidRPr="000870E3" w:rsidRDefault="004F36B1" w:rsidP="00244B3A">
      <w:pPr>
        <w:rPr>
          <w:szCs w:val="24"/>
          <w:lang w:val="en-GB"/>
        </w:rPr>
      </w:pPr>
      <w:r w:rsidRPr="000870E3">
        <w:rPr>
          <w:szCs w:val="24"/>
          <w:lang w:val="en-GB"/>
        </w:rPr>
        <w:t>Reference requirements differ significantly depending on the type of source. Please follow the instructions provided in the Faculty’s Literature and citation requirements carefully, including the specific formatting requirements.</w:t>
      </w:r>
    </w:p>
    <w:p w14:paraId="2CA3FAE4" w14:textId="58CE8C74" w:rsidR="00900975" w:rsidRPr="000870E3" w:rsidRDefault="0027207D" w:rsidP="00244B3A">
      <w:pPr>
        <w:rPr>
          <w:szCs w:val="24"/>
          <w:lang w:val="en-GB"/>
        </w:rPr>
      </w:pPr>
      <w:r w:rsidRPr="0027207D">
        <w:rPr>
          <w:szCs w:val="24"/>
          <w:lang w:val="en-GB"/>
        </w:rPr>
        <w:t>Only sources cited in the text should be included in the reference list.</w:t>
      </w:r>
      <w:r w:rsidR="007E62EE" w:rsidRPr="000870E3">
        <w:rPr>
          <w:szCs w:val="24"/>
          <w:lang w:val="en-GB"/>
        </w:rPr>
        <w:t xml:space="preserve"> </w:t>
      </w:r>
      <w:r w:rsidR="001F090F" w:rsidRPr="000870E3">
        <w:rPr>
          <w:szCs w:val="24"/>
          <w:lang w:val="en-GB"/>
        </w:rPr>
        <w:t xml:space="preserve"> </w:t>
      </w:r>
    </w:p>
    <w:p w14:paraId="1FC75D92" w14:textId="36D0262E" w:rsidR="008E5C94" w:rsidRPr="000870E3" w:rsidRDefault="008E5C94">
      <w:pPr>
        <w:ind w:firstLine="0"/>
        <w:jc w:val="left"/>
        <w:rPr>
          <w:lang w:val="en-GB"/>
        </w:rPr>
      </w:pPr>
      <w:r w:rsidRPr="000870E3">
        <w:rPr>
          <w:lang w:val="en-GB"/>
        </w:rPr>
        <w:br w:type="page"/>
      </w:r>
    </w:p>
    <w:p w14:paraId="5938A96A" w14:textId="03AD808D" w:rsidR="00244B3A" w:rsidRPr="003B6B0F" w:rsidRDefault="0053168C" w:rsidP="003B6B0F">
      <w:pPr>
        <w:pStyle w:val="Mellkletcm"/>
        <w:rPr>
          <w:lang w:val="hu-HU"/>
        </w:rPr>
      </w:pPr>
      <w:bookmarkStart w:id="50" w:name="_Toc49361320"/>
      <w:bookmarkStart w:id="51" w:name="_Toc239117797"/>
      <w:r w:rsidRPr="003B6B0F">
        <w:rPr>
          <w:lang w:val="hu-HU"/>
        </w:rPr>
        <w:lastRenderedPageBreak/>
        <w:t>Appendix/Appendices</w:t>
      </w:r>
      <w:bookmarkEnd w:id="50"/>
      <w:bookmarkEnd w:id="51"/>
    </w:p>
    <w:p w14:paraId="0FC9BBF8" w14:textId="78E835F8" w:rsidR="00BA5CB2" w:rsidRPr="000870E3" w:rsidRDefault="00750199" w:rsidP="00D83AC0">
      <w:pPr>
        <w:rPr>
          <w:szCs w:val="24"/>
          <w:lang w:val="en-GB"/>
        </w:rPr>
      </w:pPr>
      <w:r w:rsidRPr="000870E3">
        <w:rPr>
          <w:szCs w:val="24"/>
          <w:lang w:val="en-GB"/>
        </w:rPr>
        <w:t>In the Appendix/Appendices</w:t>
      </w:r>
      <w:r w:rsidR="00B15C60" w:rsidRPr="000870E3">
        <w:rPr>
          <w:szCs w:val="24"/>
          <w:lang w:val="en-GB"/>
        </w:rPr>
        <w:t>,</w:t>
      </w:r>
      <w:r w:rsidRPr="000870E3">
        <w:rPr>
          <w:szCs w:val="24"/>
          <w:lang w:val="en-GB"/>
        </w:rPr>
        <w:t xml:space="preserve"> </w:t>
      </w:r>
      <w:r w:rsidR="00B15C60" w:rsidRPr="000870E3">
        <w:rPr>
          <w:szCs w:val="24"/>
          <w:lang w:val="en-GB"/>
        </w:rPr>
        <w:t>y</w:t>
      </w:r>
      <w:r w:rsidRPr="000870E3">
        <w:rPr>
          <w:szCs w:val="24"/>
          <w:lang w:val="en-GB"/>
        </w:rPr>
        <w:t>ou can include background information</w:t>
      </w:r>
      <w:r w:rsidR="00B15C60" w:rsidRPr="000870E3">
        <w:rPr>
          <w:szCs w:val="24"/>
          <w:lang w:val="en-GB"/>
        </w:rPr>
        <w:t xml:space="preserve"> and</w:t>
      </w:r>
      <w:r w:rsidRPr="000870E3">
        <w:rPr>
          <w:szCs w:val="24"/>
          <w:lang w:val="en-GB"/>
        </w:rPr>
        <w:t xml:space="preserve"> documents</w:t>
      </w:r>
      <w:r w:rsidR="00B15C60" w:rsidRPr="000870E3">
        <w:rPr>
          <w:szCs w:val="24"/>
          <w:lang w:val="en-GB"/>
        </w:rPr>
        <w:t xml:space="preserve"> which are needed for the understanding </w:t>
      </w:r>
      <w:r w:rsidR="00DE6634" w:rsidRPr="000870E3">
        <w:rPr>
          <w:szCs w:val="24"/>
          <w:lang w:val="en-GB"/>
        </w:rPr>
        <w:t>of the thesis and the justification of the conclusions</w:t>
      </w:r>
      <w:r w:rsidR="00293D36" w:rsidRPr="000870E3">
        <w:rPr>
          <w:szCs w:val="24"/>
          <w:lang w:val="en-GB"/>
        </w:rPr>
        <w:t>,</w:t>
      </w:r>
      <w:r w:rsidR="00DE6634" w:rsidRPr="000870E3">
        <w:rPr>
          <w:szCs w:val="24"/>
          <w:lang w:val="en-GB"/>
        </w:rPr>
        <w:t xml:space="preserve"> but which are </w:t>
      </w:r>
      <w:proofErr w:type="spellStart"/>
      <w:r w:rsidR="00293D36" w:rsidRPr="000870E3">
        <w:rPr>
          <w:szCs w:val="24"/>
          <w:lang w:val="en-GB"/>
        </w:rPr>
        <w:t>are</w:t>
      </w:r>
      <w:proofErr w:type="spellEnd"/>
      <w:r w:rsidR="00293D36" w:rsidRPr="000870E3">
        <w:rPr>
          <w:szCs w:val="24"/>
          <w:lang w:val="en-GB"/>
        </w:rPr>
        <w:t xml:space="preserve"> not used in the given format in the body of the thesis</w:t>
      </w:r>
      <w:r w:rsidRPr="000870E3">
        <w:rPr>
          <w:szCs w:val="24"/>
          <w:lang w:val="en-GB"/>
        </w:rPr>
        <w:t xml:space="preserve"> </w:t>
      </w:r>
      <w:r w:rsidR="00EF16F0" w:rsidRPr="000870E3">
        <w:rPr>
          <w:szCs w:val="24"/>
          <w:lang w:val="en-GB"/>
        </w:rPr>
        <w:t>(</w:t>
      </w:r>
      <w:r w:rsidR="008B4419" w:rsidRPr="000870E3">
        <w:rPr>
          <w:szCs w:val="24"/>
          <w:lang w:val="en-GB"/>
        </w:rPr>
        <w:t>e.g.</w:t>
      </w:r>
      <w:r w:rsidR="00290B91" w:rsidRPr="000870E3">
        <w:rPr>
          <w:szCs w:val="24"/>
          <w:lang w:val="en-GB"/>
        </w:rPr>
        <w:t>,</w:t>
      </w:r>
      <w:r w:rsidR="008B4419" w:rsidRPr="000870E3">
        <w:rPr>
          <w:szCs w:val="24"/>
          <w:lang w:val="en-GB"/>
        </w:rPr>
        <w:t xml:space="preserve"> a questionnaire</w:t>
      </w:r>
      <w:r w:rsidR="00EC7A49" w:rsidRPr="000870E3">
        <w:rPr>
          <w:szCs w:val="24"/>
          <w:lang w:val="en-GB"/>
        </w:rPr>
        <w:t xml:space="preserve"> used in a survey or a corporate </w:t>
      </w:r>
      <w:r w:rsidR="00604426" w:rsidRPr="000870E3">
        <w:rPr>
          <w:szCs w:val="24"/>
          <w:lang w:val="en-GB"/>
        </w:rPr>
        <w:t>organisational chart</w:t>
      </w:r>
      <w:r w:rsidR="00A70697" w:rsidRPr="000870E3">
        <w:rPr>
          <w:szCs w:val="24"/>
          <w:lang w:val="en-GB"/>
        </w:rPr>
        <w:t>, etc.</w:t>
      </w:r>
      <w:r w:rsidR="00604426" w:rsidRPr="000870E3">
        <w:rPr>
          <w:szCs w:val="24"/>
          <w:lang w:val="en-GB"/>
        </w:rPr>
        <w:t>)</w:t>
      </w:r>
      <w:r w:rsidR="00A70697" w:rsidRPr="000870E3">
        <w:rPr>
          <w:szCs w:val="24"/>
          <w:lang w:val="en-GB"/>
        </w:rPr>
        <w:t xml:space="preserve">. </w:t>
      </w:r>
      <w:r w:rsidR="008B4419" w:rsidRPr="000870E3">
        <w:rPr>
          <w:szCs w:val="24"/>
          <w:lang w:val="en-GB"/>
        </w:rPr>
        <w:t xml:space="preserve"> </w:t>
      </w:r>
      <w:r w:rsidR="00A70697" w:rsidRPr="000870E3">
        <w:rPr>
          <w:szCs w:val="24"/>
          <w:lang w:val="en-GB"/>
        </w:rPr>
        <w:t xml:space="preserve">Appendices must be numbered </w:t>
      </w:r>
      <w:r w:rsidR="00F16FB5" w:rsidRPr="000870E3">
        <w:rPr>
          <w:szCs w:val="24"/>
          <w:lang w:val="en-GB"/>
        </w:rPr>
        <w:t xml:space="preserve">(e.g., Appendix 1) and all appendices must be referred to in the body of the thesis at least once. </w:t>
      </w:r>
    </w:p>
    <w:p w14:paraId="137D4CB0" w14:textId="0A393D6B" w:rsidR="004F36B1" w:rsidRPr="000870E3" w:rsidRDefault="004F36B1" w:rsidP="004F36B1">
      <w:pPr>
        <w:pStyle w:val="Cmsor2"/>
        <w:ind w:left="936" w:hanging="360"/>
        <w:rPr>
          <w:lang w:val="en-GB"/>
        </w:rPr>
      </w:pPr>
      <w:bookmarkStart w:id="52" w:name="_Toc239117798"/>
      <w:r w:rsidRPr="000870E3">
        <w:rPr>
          <w:lang w:val="en-GB"/>
        </w:rPr>
        <w:t>Appendix 1: Formatting Guidelines</w:t>
      </w:r>
      <w:bookmarkEnd w:id="52"/>
    </w:p>
    <w:p w14:paraId="24AB4658" w14:textId="77777777" w:rsidR="00360F70" w:rsidRPr="000870E3" w:rsidRDefault="00360F70" w:rsidP="004F36B1">
      <w:pPr>
        <w:rPr>
          <w:b/>
          <w:bCs/>
          <w:szCs w:val="24"/>
          <w:lang w:val="en-GB"/>
        </w:rPr>
      </w:pPr>
      <w:r w:rsidRPr="000870E3">
        <w:rPr>
          <w:b/>
          <w:bCs/>
          <w:szCs w:val="24"/>
          <w:lang w:val="en-GB"/>
        </w:rPr>
        <w:t>Figures and tables</w:t>
      </w:r>
    </w:p>
    <w:p w14:paraId="59B667ED" w14:textId="77777777" w:rsidR="00360F70" w:rsidRPr="000870E3" w:rsidRDefault="00360F70" w:rsidP="00360F70">
      <w:pPr>
        <w:ind w:firstLine="0"/>
        <w:rPr>
          <w:szCs w:val="24"/>
          <w:lang w:val="en-GB"/>
        </w:rPr>
      </w:pPr>
      <w:r w:rsidRPr="000870E3">
        <w:rPr>
          <w:szCs w:val="24"/>
          <w:lang w:val="en-GB"/>
        </w:rPr>
        <w:t xml:space="preserve">Figures and tables are used to assist with the understanding of the message. It is often said that “a picture (figure or table) is worth a thousand words”. However, the words must also be added to make the visual element intelligible. This means that the essence of every figure/table must also be written out concisely in the document. Avoid figures, tables, colour illustrations (visual elements with no essential message) which do not feature in the text.   </w:t>
      </w:r>
    </w:p>
    <w:p w14:paraId="45BDC44B" w14:textId="77777777" w:rsidR="00360F70" w:rsidRPr="000870E3" w:rsidRDefault="00360F70" w:rsidP="00360F70">
      <w:pPr>
        <w:ind w:firstLine="0"/>
        <w:jc w:val="center"/>
        <w:rPr>
          <w:szCs w:val="24"/>
          <w:lang w:val="en-GB"/>
        </w:rPr>
      </w:pPr>
      <w:r w:rsidRPr="000870E3">
        <w:rPr>
          <w:noProof/>
          <w:lang w:val="en-GB"/>
        </w:rPr>
        <w:drawing>
          <wp:inline distT="0" distB="0" distL="0" distR="0" wp14:anchorId="141169D8" wp14:editId="7B164B8C">
            <wp:extent cx="5760720" cy="301561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5760720" cy="3015615"/>
                    </a:xfrm>
                    <a:prstGeom prst="rect">
                      <a:avLst/>
                    </a:prstGeom>
                  </pic:spPr>
                </pic:pic>
              </a:graphicData>
            </a:graphic>
          </wp:inline>
        </w:drawing>
      </w:r>
    </w:p>
    <w:p w14:paraId="1C2038E1" w14:textId="77777777" w:rsidR="00360F70" w:rsidRPr="000870E3" w:rsidRDefault="00360F70" w:rsidP="00360F70">
      <w:pPr>
        <w:jc w:val="center"/>
        <w:rPr>
          <w:highlight w:val="green"/>
          <w:lang w:val="en-GB"/>
        </w:rPr>
      </w:pPr>
    </w:p>
    <w:p w14:paraId="1B32DC18" w14:textId="77777777" w:rsidR="00360F70" w:rsidRPr="000870E3" w:rsidRDefault="00360F70" w:rsidP="00360F70">
      <w:pPr>
        <w:pStyle w:val="Kpalrs0"/>
        <w:spacing w:line="240" w:lineRule="auto"/>
        <w:rPr>
          <w:lang w:val="en-GB"/>
        </w:rPr>
      </w:pPr>
      <w:r w:rsidRPr="000870E3">
        <w:rPr>
          <w:rStyle w:val="Kiemels"/>
          <w:i/>
          <w:iCs w:val="0"/>
          <w:lang w:val="en-GB"/>
        </w:rPr>
        <w:t>Figure 1: Information system hierarchy</w:t>
      </w:r>
    </w:p>
    <w:p w14:paraId="09323BB8" w14:textId="77777777" w:rsidR="00360F70" w:rsidRPr="000870E3" w:rsidRDefault="00360F70" w:rsidP="00360F70">
      <w:pPr>
        <w:pStyle w:val="Kpalrs0"/>
        <w:spacing w:line="240" w:lineRule="auto"/>
        <w:rPr>
          <w:lang w:val="en-GB"/>
        </w:rPr>
      </w:pPr>
      <w:r w:rsidRPr="000870E3">
        <w:rPr>
          <w:lang w:val="en-GB"/>
        </w:rPr>
        <w:t xml:space="preserve">Source: </w:t>
      </w:r>
      <w:r w:rsidRPr="000870E3">
        <w:rPr>
          <w:rStyle w:val="Kiemels"/>
          <w:i/>
          <w:iCs w:val="0"/>
          <w:lang w:val="en-GB"/>
        </w:rPr>
        <w:t>Warner (2018, p. 3)</w:t>
      </w:r>
    </w:p>
    <w:p w14:paraId="6729C1C1" w14:textId="77777777" w:rsidR="00360F70" w:rsidRPr="000870E3" w:rsidRDefault="00360F70" w:rsidP="00360F70">
      <w:pPr>
        <w:pStyle w:val="Kpalrs0"/>
        <w:spacing w:line="240" w:lineRule="auto"/>
        <w:rPr>
          <w:lang w:val="en-GB"/>
        </w:rPr>
      </w:pPr>
      <w:r w:rsidRPr="000870E3">
        <w:rPr>
          <w:lang w:val="en-GB"/>
        </w:rPr>
        <w:lastRenderedPageBreak/>
        <w:t>Explanation: This figure shows the components of information system that collect, process, transmit and store data to deliver information</w:t>
      </w:r>
      <w:r w:rsidRPr="000870E3">
        <w:rPr>
          <w:rStyle w:val="Lbjegyzet-hivatkozs"/>
          <w:rFonts w:ascii="Times New Roman" w:hAnsi="Times New Roman"/>
          <w:lang w:val="en-GB"/>
        </w:rPr>
        <w:footnoteReference w:id="1"/>
      </w:r>
    </w:p>
    <w:p w14:paraId="47FB06FE" w14:textId="6AED4992" w:rsidR="00360F70" w:rsidRPr="000870E3" w:rsidRDefault="00360F70" w:rsidP="00360F70">
      <w:pPr>
        <w:ind w:firstLine="0"/>
        <w:rPr>
          <w:szCs w:val="24"/>
          <w:lang w:val="en-GB"/>
        </w:rPr>
      </w:pPr>
      <w:r w:rsidRPr="000870E3">
        <w:rPr>
          <w:szCs w:val="24"/>
          <w:lang w:val="en-GB"/>
        </w:rPr>
        <w:t xml:space="preserve">Figures and tables must be numbered consecutively from 1. They must be </w:t>
      </w:r>
      <w:proofErr w:type="spellStart"/>
      <w:r w:rsidRPr="000870E3">
        <w:rPr>
          <w:szCs w:val="24"/>
          <w:lang w:val="en-GB"/>
        </w:rPr>
        <w:t>centered</w:t>
      </w:r>
      <w:proofErr w:type="spellEnd"/>
      <w:r w:rsidRPr="000870E3">
        <w:rPr>
          <w:szCs w:val="24"/>
          <w:lang w:val="en-GB"/>
        </w:rPr>
        <w:t xml:space="preserve"> and if they are not your own (not created by you and not using your results), the author/source must be properly referenced. The number and title of a figure must follow the figure itself and must be </w:t>
      </w:r>
      <w:proofErr w:type="spellStart"/>
      <w:r w:rsidRPr="000870E3">
        <w:rPr>
          <w:szCs w:val="24"/>
          <w:lang w:val="en-GB"/>
        </w:rPr>
        <w:t>centered</w:t>
      </w:r>
      <w:proofErr w:type="spellEnd"/>
      <w:r w:rsidRPr="000870E3">
        <w:rPr>
          <w:szCs w:val="24"/>
          <w:lang w:val="en-GB"/>
        </w:rPr>
        <w:t xml:space="preserve"> (See Figure 1), while the number and title of a table must come before the table and must be left aligned.  (See Table 1). </w:t>
      </w:r>
      <w:proofErr w:type="gramStart"/>
      <w:r w:rsidRPr="000870E3">
        <w:rPr>
          <w:szCs w:val="24"/>
          <w:lang w:val="en-GB"/>
        </w:rPr>
        <w:t>Particular attention</w:t>
      </w:r>
      <w:proofErr w:type="gramEnd"/>
      <w:r w:rsidRPr="000870E3">
        <w:rPr>
          <w:szCs w:val="24"/>
          <w:lang w:val="en-GB"/>
        </w:rPr>
        <w:t xml:space="preserve"> should be paid to image resolution and legibility. </w:t>
      </w:r>
    </w:p>
    <w:p w14:paraId="04481E1C" w14:textId="77777777" w:rsidR="00360F70" w:rsidRPr="000870E3" w:rsidRDefault="00360F70" w:rsidP="00360F70">
      <w:pPr>
        <w:pStyle w:val="Tblzatcm"/>
        <w:rPr>
          <w:lang w:val="en-GB"/>
        </w:rPr>
      </w:pPr>
      <w:bookmarkStart w:id="53" w:name="_Toc316504694"/>
      <w:r w:rsidRPr="000870E3">
        <w:rPr>
          <w:bCs/>
          <w:lang w:val="en-GB"/>
        </w:rPr>
        <w:t xml:space="preserve">Table 1: </w:t>
      </w:r>
      <w:bookmarkEnd w:id="53"/>
      <w:r w:rsidRPr="000870E3">
        <w:rPr>
          <w:lang w:val="en-GB"/>
        </w:rPr>
        <w:t>PGR and PLR-based examination of investors with the best/worst returns in 2009 and 2010</w:t>
      </w:r>
    </w:p>
    <w:tbl>
      <w:tblPr>
        <w:tblW w:w="8673" w:type="dxa"/>
        <w:jc w:val="center"/>
        <w:tblCellMar>
          <w:left w:w="70" w:type="dxa"/>
          <w:right w:w="70" w:type="dxa"/>
        </w:tblCellMar>
        <w:tblLook w:val="04A0" w:firstRow="1" w:lastRow="0" w:firstColumn="1" w:lastColumn="0" w:noHBand="0" w:noVBand="1"/>
      </w:tblPr>
      <w:tblGrid>
        <w:gridCol w:w="1436"/>
        <w:gridCol w:w="1296"/>
        <w:gridCol w:w="190"/>
        <w:gridCol w:w="1296"/>
        <w:gridCol w:w="707"/>
        <w:gridCol w:w="236"/>
        <w:gridCol w:w="1566"/>
        <w:gridCol w:w="190"/>
        <w:gridCol w:w="1566"/>
        <w:gridCol w:w="190"/>
      </w:tblGrid>
      <w:tr w:rsidR="00360F70" w:rsidRPr="000870E3" w14:paraId="267A7C5F" w14:textId="77777777" w:rsidTr="005505F4">
        <w:trPr>
          <w:trHeight w:val="255"/>
          <w:jc w:val="center"/>
        </w:trPr>
        <w:tc>
          <w:tcPr>
            <w:tcW w:w="1436" w:type="dxa"/>
            <w:tcBorders>
              <w:top w:val="single" w:sz="4" w:space="0" w:color="auto"/>
              <w:left w:val="nil"/>
              <w:bottom w:val="nil"/>
              <w:right w:val="nil"/>
            </w:tcBorders>
            <w:shd w:val="clear" w:color="000000" w:fill="FFFFFF"/>
            <w:noWrap/>
            <w:vAlign w:val="bottom"/>
          </w:tcPr>
          <w:p w14:paraId="5DB7D7DC"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3489" w:type="dxa"/>
            <w:gridSpan w:val="4"/>
            <w:tcBorders>
              <w:top w:val="single" w:sz="4" w:space="0" w:color="auto"/>
              <w:left w:val="nil"/>
              <w:bottom w:val="single" w:sz="4" w:space="0" w:color="auto"/>
              <w:right w:val="nil"/>
            </w:tcBorders>
            <w:shd w:val="clear" w:color="000000" w:fill="FFFFFF"/>
            <w:noWrap/>
            <w:vAlign w:val="bottom"/>
          </w:tcPr>
          <w:p w14:paraId="70E0FBE5" w14:textId="77777777" w:rsidR="00360F70" w:rsidRPr="000870E3" w:rsidRDefault="00360F70" w:rsidP="005505F4">
            <w:pPr>
              <w:ind w:firstLine="0"/>
              <w:jc w:val="center"/>
              <w:rPr>
                <w:color w:val="000000"/>
                <w:sz w:val="20"/>
                <w:lang w:val="en-GB"/>
              </w:rPr>
            </w:pPr>
            <w:r w:rsidRPr="000870E3">
              <w:rPr>
                <w:color w:val="000000"/>
                <w:sz w:val="20"/>
                <w:lang w:val="en-GB"/>
              </w:rPr>
              <w:t>2009</w:t>
            </w:r>
          </w:p>
        </w:tc>
        <w:tc>
          <w:tcPr>
            <w:tcW w:w="236" w:type="dxa"/>
            <w:tcBorders>
              <w:top w:val="single" w:sz="4" w:space="0" w:color="auto"/>
              <w:left w:val="nil"/>
              <w:bottom w:val="nil"/>
              <w:right w:val="nil"/>
            </w:tcBorders>
            <w:shd w:val="clear" w:color="000000" w:fill="FFFFFF"/>
            <w:noWrap/>
            <w:vAlign w:val="bottom"/>
          </w:tcPr>
          <w:p w14:paraId="022C6C64" w14:textId="77777777" w:rsidR="00360F70" w:rsidRPr="000870E3" w:rsidRDefault="00360F70" w:rsidP="005505F4">
            <w:pPr>
              <w:ind w:firstLine="0"/>
              <w:jc w:val="center"/>
              <w:rPr>
                <w:color w:val="000000"/>
                <w:sz w:val="20"/>
                <w:lang w:val="en-GB"/>
              </w:rPr>
            </w:pPr>
            <w:r w:rsidRPr="000870E3">
              <w:rPr>
                <w:color w:val="000000"/>
                <w:sz w:val="20"/>
                <w:lang w:val="en-GB"/>
              </w:rPr>
              <w:t xml:space="preserve"> </w:t>
            </w:r>
          </w:p>
        </w:tc>
        <w:tc>
          <w:tcPr>
            <w:tcW w:w="3512" w:type="dxa"/>
            <w:gridSpan w:val="4"/>
            <w:tcBorders>
              <w:top w:val="single" w:sz="4" w:space="0" w:color="auto"/>
              <w:left w:val="nil"/>
              <w:bottom w:val="single" w:sz="4" w:space="0" w:color="auto"/>
              <w:right w:val="nil"/>
            </w:tcBorders>
            <w:shd w:val="clear" w:color="000000" w:fill="FFFFFF"/>
            <w:noWrap/>
            <w:vAlign w:val="bottom"/>
          </w:tcPr>
          <w:p w14:paraId="7D46F6E4" w14:textId="77777777" w:rsidR="00360F70" w:rsidRPr="000870E3" w:rsidRDefault="00360F70" w:rsidP="005505F4">
            <w:pPr>
              <w:ind w:firstLine="0"/>
              <w:jc w:val="center"/>
              <w:rPr>
                <w:color w:val="000000"/>
                <w:sz w:val="20"/>
                <w:lang w:val="en-GB"/>
              </w:rPr>
            </w:pPr>
            <w:r w:rsidRPr="000870E3">
              <w:rPr>
                <w:color w:val="000000"/>
                <w:sz w:val="20"/>
                <w:lang w:val="en-GB"/>
              </w:rPr>
              <w:t>2010</w:t>
            </w:r>
          </w:p>
        </w:tc>
      </w:tr>
      <w:tr w:rsidR="00360F70" w:rsidRPr="000870E3" w14:paraId="25E4EAA2" w14:textId="77777777" w:rsidTr="005505F4">
        <w:trPr>
          <w:trHeight w:val="255"/>
          <w:jc w:val="center"/>
        </w:trPr>
        <w:tc>
          <w:tcPr>
            <w:tcW w:w="1436" w:type="dxa"/>
            <w:tcBorders>
              <w:top w:val="nil"/>
              <w:left w:val="nil"/>
              <w:bottom w:val="single" w:sz="4" w:space="0" w:color="auto"/>
              <w:right w:val="nil"/>
            </w:tcBorders>
            <w:shd w:val="clear" w:color="000000" w:fill="FFFFFF"/>
            <w:noWrap/>
            <w:vAlign w:val="bottom"/>
          </w:tcPr>
          <w:p w14:paraId="44021683"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486" w:type="dxa"/>
            <w:gridSpan w:val="2"/>
            <w:tcBorders>
              <w:top w:val="nil"/>
              <w:left w:val="nil"/>
              <w:bottom w:val="single" w:sz="4" w:space="0" w:color="auto"/>
              <w:right w:val="nil"/>
            </w:tcBorders>
            <w:shd w:val="clear" w:color="000000" w:fill="FFFFFF"/>
            <w:noWrap/>
            <w:vAlign w:val="bottom"/>
          </w:tcPr>
          <w:p w14:paraId="1F267CCE" w14:textId="77777777" w:rsidR="00360F70" w:rsidRPr="000870E3" w:rsidRDefault="00360F70" w:rsidP="005505F4">
            <w:pPr>
              <w:ind w:firstLine="0"/>
              <w:jc w:val="center"/>
              <w:rPr>
                <w:color w:val="000000"/>
                <w:sz w:val="20"/>
                <w:lang w:val="en-GB"/>
              </w:rPr>
            </w:pPr>
            <w:r w:rsidRPr="000870E3">
              <w:rPr>
                <w:color w:val="000000"/>
                <w:sz w:val="20"/>
                <w:lang w:val="en-GB"/>
              </w:rPr>
              <w:t>Best 20%</w:t>
            </w:r>
          </w:p>
        </w:tc>
        <w:tc>
          <w:tcPr>
            <w:tcW w:w="2003" w:type="dxa"/>
            <w:gridSpan w:val="2"/>
            <w:tcBorders>
              <w:top w:val="nil"/>
              <w:left w:val="nil"/>
              <w:bottom w:val="single" w:sz="4" w:space="0" w:color="auto"/>
              <w:right w:val="nil"/>
            </w:tcBorders>
            <w:shd w:val="clear" w:color="000000" w:fill="FFFFFF"/>
            <w:noWrap/>
            <w:vAlign w:val="bottom"/>
          </w:tcPr>
          <w:p w14:paraId="228E9CD1" w14:textId="77777777" w:rsidR="00360F70" w:rsidRPr="000870E3" w:rsidRDefault="00360F70" w:rsidP="005505F4">
            <w:pPr>
              <w:ind w:firstLine="0"/>
              <w:jc w:val="center"/>
              <w:rPr>
                <w:color w:val="000000"/>
                <w:sz w:val="20"/>
                <w:lang w:val="en-GB"/>
              </w:rPr>
            </w:pPr>
            <w:r w:rsidRPr="000870E3">
              <w:rPr>
                <w:color w:val="000000"/>
                <w:sz w:val="20"/>
                <w:lang w:val="en-GB"/>
              </w:rPr>
              <w:t>Worst 20%</w:t>
            </w:r>
          </w:p>
        </w:tc>
        <w:tc>
          <w:tcPr>
            <w:tcW w:w="236" w:type="dxa"/>
            <w:tcBorders>
              <w:top w:val="nil"/>
              <w:left w:val="nil"/>
              <w:bottom w:val="single" w:sz="4" w:space="0" w:color="auto"/>
              <w:right w:val="nil"/>
            </w:tcBorders>
            <w:shd w:val="clear" w:color="000000" w:fill="FFFFFF"/>
            <w:noWrap/>
            <w:vAlign w:val="bottom"/>
          </w:tcPr>
          <w:p w14:paraId="5422B752" w14:textId="77777777" w:rsidR="00360F70" w:rsidRPr="000870E3" w:rsidRDefault="00360F70" w:rsidP="005505F4">
            <w:pPr>
              <w:ind w:firstLine="0"/>
              <w:jc w:val="center"/>
              <w:rPr>
                <w:color w:val="000000"/>
                <w:sz w:val="20"/>
                <w:lang w:val="en-GB"/>
              </w:rPr>
            </w:pPr>
            <w:r w:rsidRPr="000870E3">
              <w:rPr>
                <w:color w:val="000000"/>
                <w:sz w:val="20"/>
                <w:lang w:val="en-GB"/>
              </w:rPr>
              <w:t xml:space="preserve"> </w:t>
            </w:r>
          </w:p>
        </w:tc>
        <w:tc>
          <w:tcPr>
            <w:tcW w:w="1756" w:type="dxa"/>
            <w:gridSpan w:val="2"/>
            <w:tcBorders>
              <w:top w:val="nil"/>
              <w:left w:val="nil"/>
              <w:bottom w:val="single" w:sz="4" w:space="0" w:color="auto"/>
              <w:right w:val="nil"/>
            </w:tcBorders>
            <w:shd w:val="clear" w:color="000000" w:fill="FFFFFF"/>
            <w:noWrap/>
            <w:vAlign w:val="bottom"/>
          </w:tcPr>
          <w:p w14:paraId="52DFA3DF" w14:textId="77777777" w:rsidR="00360F70" w:rsidRPr="000870E3" w:rsidRDefault="00360F70" w:rsidP="005505F4">
            <w:pPr>
              <w:ind w:firstLine="100"/>
              <w:jc w:val="center"/>
              <w:rPr>
                <w:color w:val="000000"/>
                <w:sz w:val="20"/>
                <w:lang w:val="en-GB"/>
              </w:rPr>
            </w:pPr>
            <w:r w:rsidRPr="000870E3">
              <w:rPr>
                <w:color w:val="000000"/>
                <w:sz w:val="20"/>
                <w:lang w:val="en-GB"/>
              </w:rPr>
              <w:t>Best 20%</w:t>
            </w:r>
          </w:p>
        </w:tc>
        <w:tc>
          <w:tcPr>
            <w:tcW w:w="1756" w:type="dxa"/>
            <w:gridSpan w:val="2"/>
            <w:tcBorders>
              <w:top w:val="nil"/>
              <w:left w:val="nil"/>
              <w:bottom w:val="single" w:sz="4" w:space="0" w:color="auto"/>
              <w:right w:val="nil"/>
            </w:tcBorders>
            <w:shd w:val="clear" w:color="000000" w:fill="FFFFFF"/>
            <w:noWrap/>
            <w:vAlign w:val="bottom"/>
          </w:tcPr>
          <w:p w14:paraId="689E8F1B" w14:textId="77777777" w:rsidR="00360F70" w:rsidRPr="000870E3" w:rsidRDefault="00360F70" w:rsidP="005505F4">
            <w:pPr>
              <w:ind w:firstLine="0"/>
              <w:jc w:val="center"/>
              <w:rPr>
                <w:color w:val="000000"/>
                <w:sz w:val="20"/>
                <w:lang w:val="en-GB"/>
              </w:rPr>
            </w:pPr>
            <w:r w:rsidRPr="000870E3">
              <w:rPr>
                <w:color w:val="000000"/>
                <w:sz w:val="20"/>
                <w:lang w:val="en-GB"/>
              </w:rPr>
              <w:t>Worst 20%</w:t>
            </w:r>
          </w:p>
        </w:tc>
      </w:tr>
      <w:tr w:rsidR="00360F70" w:rsidRPr="000870E3" w14:paraId="7F3C518F" w14:textId="77777777" w:rsidTr="005505F4">
        <w:trPr>
          <w:trHeight w:val="255"/>
          <w:jc w:val="center"/>
        </w:trPr>
        <w:tc>
          <w:tcPr>
            <w:tcW w:w="1436" w:type="dxa"/>
            <w:tcBorders>
              <w:top w:val="nil"/>
              <w:left w:val="nil"/>
              <w:bottom w:val="nil"/>
              <w:right w:val="nil"/>
            </w:tcBorders>
            <w:shd w:val="clear" w:color="000000" w:fill="FFFFFF"/>
            <w:noWrap/>
            <w:vAlign w:val="bottom"/>
          </w:tcPr>
          <w:p w14:paraId="5A0A0AF0" w14:textId="77777777" w:rsidR="00360F70" w:rsidRPr="000870E3" w:rsidRDefault="00360F70" w:rsidP="005505F4">
            <w:pPr>
              <w:ind w:firstLine="0"/>
              <w:jc w:val="left"/>
              <w:rPr>
                <w:color w:val="000000"/>
                <w:sz w:val="19"/>
                <w:szCs w:val="19"/>
                <w:lang w:val="en-GB"/>
              </w:rPr>
            </w:pPr>
            <w:r w:rsidRPr="000870E3">
              <w:rPr>
                <w:color w:val="000000"/>
                <w:sz w:val="19"/>
                <w:szCs w:val="19"/>
                <w:lang w:val="en-GB"/>
              </w:rPr>
              <w:t>Realized winner</w:t>
            </w:r>
          </w:p>
        </w:tc>
        <w:tc>
          <w:tcPr>
            <w:tcW w:w="1296" w:type="dxa"/>
            <w:tcBorders>
              <w:top w:val="nil"/>
              <w:left w:val="nil"/>
              <w:bottom w:val="nil"/>
              <w:right w:val="nil"/>
            </w:tcBorders>
            <w:shd w:val="clear" w:color="000000" w:fill="FFFFFF"/>
            <w:noWrap/>
            <w:vAlign w:val="bottom"/>
          </w:tcPr>
          <w:p w14:paraId="4E527AF8" w14:textId="77777777" w:rsidR="00360F70" w:rsidRPr="000870E3" w:rsidRDefault="00360F70" w:rsidP="005505F4">
            <w:pPr>
              <w:ind w:firstLine="0"/>
              <w:jc w:val="right"/>
              <w:rPr>
                <w:color w:val="000000"/>
                <w:sz w:val="20"/>
                <w:lang w:val="en-GB"/>
              </w:rPr>
            </w:pPr>
            <w:r w:rsidRPr="000870E3">
              <w:rPr>
                <w:color w:val="000000"/>
                <w:sz w:val="20"/>
                <w:lang w:val="en-GB"/>
              </w:rPr>
              <w:t>15</w:t>
            </w:r>
          </w:p>
        </w:tc>
        <w:tc>
          <w:tcPr>
            <w:tcW w:w="190" w:type="dxa"/>
            <w:tcBorders>
              <w:top w:val="nil"/>
              <w:left w:val="nil"/>
              <w:bottom w:val="nil"/>
              <w:right w:val="nil"/>
            </w:tcBorders>
            <w:shd w:val="clear" w:color="000000" w:fill="FFFFFF"/>
            <w:noWrap/>
            <w:vAlign w:val="bottom"/>
          </w:tcPr>
          <w:p w14:paraId="4D445781"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51DDE0C8" w14:textId="77777777" w:rsidR="00360F70" w:rsidRPr="000870E3" w:rsidRDefault="00360F70" w:rsidP="005505F4">
            <w:pPr>
              <w:ind w:firstLine="0"/>
              <w:jc w:val="right"/>
              <w:rPr>
                <w:color w:val="000000"/>
                <w:sz w:val="20"/>
                <w:lang w:val="en-GB"/>
              </w:rPr>
            </w:pPr>
            <w:r w:rsidRPr="000870E3">
              <w:rPr>
                <w:color w:val="000000"/>
                <w:sz w:val="20"/>
                <w:lang w:val="en-GB"/>
              </w:rPr>
              <w:t>32</w:t>
            </w:r>
          </w:p>
        </w:tc>
        <w:tc>
          <w:tcPr>
            <w:tcW w:w="707" w:type="dxa"/>
            <w:tcBorders>
              <w:top w:val="nil"/>
              <w:left w:val="nil"/>
              <w:bottom w:val="nil"/>
              <w:right w:val="nil"/>
            </w:tcBorders>
            <w:shd w:val="clear" w:color="000000" w:fill="FFFFFF"/>
            <w:noWrap/>
            <w:vAlign w:val="bottom"/>
          </w:tcPr>
          <w:p w14:paraId="4805283B"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nil"/>
              <w:right w:val="nil"/>
            </w:tcBorders>
            <w:shd w:val="clear" w:color="000000" w:fill="FFFFFF"/>
            <w:noWrap/>
            <w:vAlign w:val="bottom"/>
          </w:tcPr>
          <w:p w14:paraId="08E53588"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5C434A91" w14:textId="77777777" w:rsidR="00360F70" w:rsidRPr="000870E3" w:rsidRDefault="00360F70" w:rsidP="005505F4">
            <w:pPr>
              <w:ind w:firstLine="0"/>
              <w:jc w:val="right"/>
              <w:rPr>
                <w:color w:val="000000"/>
                <w:sz w:val="20"/>
                <w:lang w:val="en-GB"/>
              </w:rPr>
            </w:pPr>
            <w:r w:rsidRPr="000870E3">
              <w:rPr>
                <w:color w:val="000000"/>
                <w:sz w:val="20"/>
                <w:lang w:val="en-GB"/>
              </w:rPr>
              <w:t>21</w:t>
            </w:r>
          </w:p>
        </w:tc>
        <w:tc>
          <w:tcPr>
            <w:tcW w:w="190" w:type="dxa"/>
            <w:tcBorders>
              <w:top w:val="nil"/>
              <w:left w:val="nil"/>
              <w:bottom w:val="nil"/>
              <w:right w:val="nil"/>
            </w:tcBorders>
            <w:shd w:val="clear" w:color="000000" w:fill="FFFFFF"/>
            <w:noWrap/>
            <w:vAlign w:val="bottom"/>
          </w:tcPr>
          <w:p w14:paraId="1C90844E"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6F305FD4" w14:textId="77777777" w:rsidR="00360F70" w:rsidRPr="000870E3" w:rsidRDefault="00360F70" w:rsidP="005505F4">
            <w:pPr>
              <w:ind w:firstLine="0"/>
              <w:jc w:val="right"/>
              <w:rPr>
                <w:color w:val="000000"/>
                <w:sz w:val="20"/>
                <w:lang w:val="en-GB"/>
              </w:rPr>
            </w:pPr>
            <w:r w:rsidRPr="000870E3">
              <w:rPr>
                <w:color w:val="000000"/>
                <w:sz w:val="20"/>
                <w:lang w:val="en-GB"/>
              </w:rPr>
              <w:t>14</w:t>
            </w:r>
          </w:p>
        </w:tc>
        <w:tc>
          <w:tcPr>
            <w:tcW w:w="190" w:type="dxa"/>
            <w:tcBorders>
              <w:top w:val="nil"/>
              <w:left w:val="nil"/>
              <w:bottom w:val="nil"/>
              <w:right w:val="nil"/>
            </w:tcBorders>
            <w:shd w:val="clear" w:color="000000" w:fill="FFFFFF"/>
            <w:noWrap/>
            <w:vAlign w:val="bottom"/>
          </w:tcPr>
          <w:p w14:paraId="2DD92A66"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6AB76754" w14:textId="77777777" w:rsidTr="005505F4">
        <w:trPr>
          <w:trHeight w:val="255"/>
          <w:jc w:val="center"/>
        </w:trPr>
        <w:tc>
          <w:tcPr>
            <w:tcW w:w="1436" w:type="dxa"/>
            <w:tcBorders>
              <w:top w:val="nil"/>
              <w:left w:val="nil"/>
              <w:bottom w:val="nil"/>
              <w:right w:val="nil"/>
            </w:tcBorders>
            <w:shd w:val="clear" w:color="000000" w:fill="FFFFFF"/>
            <w:noWrap/>
            <w:vAlign w:val="bottom"/>
          </w:tcPr>
          <w:p w14:paraId="4811D83B" w14:textId="77777777" w:rsidR="00360F70" w:rsidRPr="000870E3" w:rsidRDefault="00360F70" w:rsidP="005505F4">
            <w:pPr>
              <w:ind w:firstLine="0"/>
              <w:jc w:val="left"/>
              <w:rPr>
                <w:color w:val="000000"/>
                <w:sz w:val="20"/>
                <w:lang w:val="en-GB"/>
              </w:rPr>
            </w:pPr>
            <w:r w:rsidRPr="000870E3">
              <w:rPr>
                <w:color w:val="000000"/>
                <w:sz w:val="20"/>
                <w:lang w:val="en-GB"/>
              </w:rPr>
              <w:t>Realized loser</w:t>
            </w:r>
          </w:p>
        </w:tc>
        <w:tc>
          <w:tcPr>
            <w:tcW w:w="1296" w:type="dxa"/>
            <w:tcBorders>
              <w:top w:val="nil"/>
              <w:left w:val="nil"/>
              <w:bottom w:val="nil"/>
              <w:right w:val="nil"/>
            </w:tcBorders>
            <w:shd w:val="clear" w:color="000000" w:fill="FFFFFF"/>
            <w:noWrap/>
            <w:vAlign w:val="bottom"/>
          </w:tcPr>
          <w:p w14:paraId="6FA11DE2" w14:textId="77777777" w:rsidR="00360F70" w:rsidRPr="000870E3" w:rsidRDefault="00360F70" w:rsidP="005505F4">
            <w:pPr>
              <w:ind w:firstLine="0"/>
              <w:jc w:val="right"/>
              <w:rPr>
                <w:color w:val="000000"/>
                <w:sz w:val="20"/>
                <w:lang w:val="en-GB"/>
              </w:rPr>
            </w:pPr>
            <w:r w:rsidRPr="000870E3">
              <w:rPr>
                <w:color w:val="000000"/>
                <w:sz w:val="20"/>
                <w:lang w:val="en-GB"/>
              </w:rPr>
              <w:t>2</w:t>
            </w:r>
          </w:p>
        </w:tc>
        <w:tc>
          <w:tcPr>
            <w:tcW w:w="190" w:type="dxa"/>
            <w:tcBorders>
              <w:top w:val="nil"/>
              <w:left w:val="nil"/>
              <w:bottom w:val="nil"/>
              <w:right w:val="nil"/>
            </w:tcBorders>
            <w:shd w:val="clear" w:color="000000" w:fill="FFFFFF"/>
            <w:noWrap/>
            <w:vAlign w:val="bottom"/>
          </w:tcPr>
          <w:p w14:paraId="130447C3"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2641C39B" w14:textId="77777777" w:rsidR="00360F70" w:rsidRPr="000870E3" w:rsidRDefault="00360F70" w:rsidP="005505F4">
            <w:pPr>
              <w:ind w:firstLine="0"/>
              <w:jc w:val="right"/>
              <w:rPr>
                <w:color w:val="000000"/>
                <w:sz w:val="20"/>
                <w:lang w:val="en-GB"/>
              </w:rPr>
            </w:pPr>
            <w:r w:rsidRPr="000870E3">
              <w:rPr>
                <w:color w:val="000000"/>
                <w:sz w:val="20"/>
                <w:lang w:val="en-GB"/>
              </w:rPr>
              <w:t>15</w:t>
            </w:r>
          </w:p>
        </w:tc>
        <w:tc>
          <w:tcPr>
            <w:tcW w:w="707" w:type="dxa"/>
            <w:tcBorders>
              <w:top w:val="nil"/>
              <w:left w:val="nil"/>
              <w:bottom w:val="nil"/>
              <w:right w:val="nil"/>
            </w:tcBorders>
            <w:shd w:val="clear" w:color="000000" w:fill="FFFFFF"/>
            <w:noWrap/>
            <w:vAlign w:val="bottom"/>
          </w:tcPr>
          <w:p w14:paraId="43F9DAE3"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nil"/>
              <w:right w:val="nil"/>
            </w:tcBorders>
            <w:shd w:val="clear" w:color="000000" w:fill="FFFFFF"/>
            <w:noWrap/>
            <w:vAlign w:val="bottom"/>
          </w:tcPr>
          <w:p w14:paraId="634F1E8A"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6D53796F" w14:textId="77777777" w:rsidR="00360F70" w:rsidRPr="000870E3" w:rsidRDefault="00360F70" w:rsidP="005505F4">
            <w:pPr>
              <w:ind w:firstLine="0"/>
              <w:jc w:val="right"/>
              <w:rPr>
                <w:color w:val="000000"/>
                <w:sz w:val="20"/>
                <w:lang w:val="en-GB"/>
              </w:rPr>
            </w:pPr>
            <w:r w:rsidRPr="000870E3">
              <w:rPr>
                <w:color w:val="000000"/>
                <w:sz w:val="20"/>
                <w:lang w:val="en-GB"/>
              </w:rPr>
              <w:t>6</w:t>
            </w:r>
          </w:p>
        </w:tc>
        <w:tc>
          <w:tcPr>
            <w:tcW w:w="190" w:type="dxa"/>
            <w:tcBorders>
              <w:top w:val="nil"/>
              <w:left w:val="nil"/>
              <w:bottom w:val="nil"/>
              <w:right w:val="nil"/>
            </w:tcBorders>
            <w:shd w:val="clear" w:color="000000" w:fill="FFFFFF"/>
            <w:noWrap/>
            <w:vAlign w:val="bottom"/>
          </w:tcPr>
          <w:p w14:paraId="36668758"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166303BA" w14:textId="77777777" w:rsidR="00360F70" w:rsidRPr="000870E3" w:rsidRDefault="00360F70" w:rsidP="005505F4">
            <w:pPr>
              <w:ind w:firstLine="0"/>
              <w:jc w:val="right"/>
              <w:rPr>
                <w:color w:val="000000"/>
                <w:sz w:val="20"/>
                <w:lang w:val="en-GB"/>
              </w:rPr>
            </w:pPr>
            <w:r w:rsidRPr="000870E3">
              <w:rPr>
                <w:color w:val="000000"/>
                <w:sz w:val="20"/>
                <w:lang w:val="en-GB"/>
              </w:rPr>
              <w:t>4</w:t>
            </w:r>
          </w:p>
        </w:tc>
        <w:tc>
          <w:tcPr>
            <w:tcW w:w="190" w:type="dxa"/>
            <w:tcBorders>
              <w:top w:val="nil"/>
              <w:left w:val="nil"/>
              <w:bottom w:val="nil"/>
              <w:right w:val="nil"/>
            </w:tcBorders>
            <w:shd w:val="clear" w:color="000000" w:fill="FFFFFF"/>
            <w:noWrap/>
            <w:vAlign w:val="bottom"/>
          </w:tcPr>
          <w:p w14:paraId="6F92B85B"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2C2B151C" w14:textId="77777777" w:rsidTr="005505F4">
        <w:trPr>
          <w:trHeight w:val="255"/>
          <w:jc w:val="center"/>
        </w:trPr>
        <w:tc>
          <w:tcPr>
            <w:tcW w:w="1436" w:type="dxa"/>
            <w:tcBorders>
              <w:top w:val="nil"/>
              <w:left w:val="nil"/>
              <w:bottom w:val="nil"/>
              <w:right w:val="nil"/>
            </w:tcBorders>
            <w:shd w:val="clear" w:color="000000" w:fill="FFFFFF"/>
            <w:noWrap/>
            <w:vAlign w:val="bottom"/>
          </w:tcPr>
          <w:p w14:paraId="1903ED7D" w14:textId="77777777" w:rsidR="00360F70" w:rsidRPr="000870E3" w:rsidRDefault="00360F70" w:rsidP="005505F4">
            <w:pPr>
              <w:ind w:firstLine="0"/>
              <w:jc w:val="left"/>
              <w:rPr>
                <w:color w:val="000000"/>
                <w:sz w:val="20"/>
                <w:lang w:val="en-GB"/>
              </w:rPr>
            </w:pPr>
            <w:r w:rsidRPr="000870E3">
              <w:rPr>
                <w:color w:val="000000"/>
                <w:sz w:val="20"/>
                <w:lang w:val="en-GB"/>
              </w:rPr>
              <w:t>Paper winner</w:t>
            </w:r>
          </w:p>
        </w:tc>
        <w:tc>
          <w:tcPr>
            <w:tcW w:w="1296" w:type="dxa"/>
            <w:tcBorders>
              <w:top w:val="nil"/>
              <w:left w:val="nil"/>
              <w:bottom w:val="nil"/>
              <w:right w:val="nil"/>
            </w:tcBorders>
            <w:shd w:val="clear" w:color="000000" w:fill="FFFFFF"/>
            <w:noWrap/>
            <w:vAlign w:val="bottom"/>
          </w:tcPr>
          <w:p w14:paraId="46BAA46F" w14:textId="77777777" w:rsidR="00360F70" w:rsidRPr="000870E3" w:rsidRDefault="00360F70" w:rsidP="005505F4">
            <w:pPr>
              <w:ind w:firstLine="0"/>
              <w:jc w:val="right"/>
              <w:rPr>
                <w:color w:val="000000"/>
                <w:sz w:val="20"/>
                <w:lang w:val="en-GB"/>
              </w:rPr>
            </w:pPr>
            <w:r w:rsidRPr="000870E3">
              <w:rPr>
                <w:color w:val="000000"/>
                <w:sz w:val="20"/>
                <w:lang w:val="en-GB"/>
              </w:rPr>
              <w:t>17</w:t>
            </w:r>
          </w:p>
        </w:tc>
        <w:tc>
          <w:tcPr>
            <w:tcW w:w="190" w:type="dxa"/>
            <w:tcBorders>
              <w:top w:val="nil"/>
              <w:left w:val="nil"/>
              <w:bottom w:val="nil"/>
              <w:right w:val="nil"/>
            </w:tcBorders>
            <w:shd w:val="clear" w:color="000000" w:fill="FFFFFF"/>
            <w:noWrap/>
            <w:vAlign w:val="bottom"/>
          </w:tcPr>
          <w:p w14:paraId="01430FDE"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04C46D73" w14:textId="77777777" w:rsidR="00360F70" w:rsidRPr="000870E3" w:rsidRDefault="00360F70" w:rsidP="005505F4">
            <w:pPr>
              <w:ind w:firstLine="0"/>
              <w:jc w:val="right"/>
              <w:rPr>
                <w:color w:val="000000"/>
                <w:sz w:val="20"/>
                <w:lang w:val="en-GB"/>
              </w:rPr>
            </w:pPr>
            <w:r w:rsidRPr="000870E3">
              <w:rPr>
                <w:color w:val="000000"/>
                <w:sz w:val="20"/>
                <w:lang w:val="en-GB"/>
              </w:rPr>
              <w:t>18</w:t>
            </w:r>
          </w:p>
        </w:tc>
        <w:tc>
          <w:tcPr>
            <w:tcW w:w="707" w:type="dxa"/>
            <w:tcBorders>
              <w:top w:val="nil"/>
              <w:left w:val="nil"/>
              <w:bottom w:val="nil"/>
              <w:right w:val="nil"/>
            </w:tcBorders>
            <w:shd w:val="clear" w:color="000000" w:fill="FFFFFF"/>
            <w:noWrap/>
            <w:vAlign w:val="bottom"/>
          </w:tcPr>
          <w:p w14:paraId="7EA79849"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nil"/>
              <w:right w:val="nil"/>
            </w:tcBorders>
            <w:shd w:val="clear" w:color="000000" w:fill="FFFFFF"/>
            <w:noWrap/>
            <w:vAlign w:val="bottom"/>
          </w:tcPr>
          <w:p w14:paraId="7E8A271A"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150B17B2" w14:textId="77777777" w:rsidR="00360F70" w:rsidRPr="000870E3" w:rsidRDefault="00360F70" w:rsidP="005505F4">
            <w:pPr>
              <w:ind w:firstLine="0"/>
              <w:jc w:val="right"/>
              <w:rPr>
                <w:color w:val="000000"/>
                <w:sz w:val="20"/>
                <w:lang w:val="en-GB"/>
              </w:rPr>
            </w:pPr>
            <w:r w:rsidRPr="000870E3">
              <w:rPr>
                <w:color w:val="000000"/>
                <w:sz w:val="20"/>
                <w:lang w:val="en-GB"/>
              </w:rPr>
              <w:t>26</w:t>
            </w:r>
          </w:p>
        </w:tc>
        <w:tc>
          <w:tcPr>
            <w:tcW w:w="190" w:type="dxa"/>
            <w:tcBorders>
              <w:top w:val="nil"/>
              <w:left w:val="nil"/>
              <w:bottom w:val="nil"/>
              <w:right w:val="nil"/>
            </w:tcBorders>
            <w:shd w:val="clear" w:color="000000" w:fill="FFFFFF"/>
            <w:noWrap/>
            <w:vAlign w:val="bottom"/>
          </w:tcPr>
          <w:p w14:paraId="6598B5E5"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2E86EECE" w14:textId="77777777" w:rsidR="00360F70" w:rsidRPr="000870E3" w:rsidRDefault="00360F70" w:rsidP="005505F4">
            <w:pPr>
              <w:ind w:firstLine="0"/>
              <w:jc w:val="right"/>
              <w:rPr>
                <w:color w:val="000000"/>
                <w:sz w:val="20"/>
                <w:lang w:val="en-GB"/>
              </w:rPr>
            </w:pPr>
            <w:r w:rsidRPr="000870E3">
              <w:rPr>
                <w:color w:val="000000"/>
                <w:sz w:val="20"/>
                <w:lang w:val="en-GB"/>
              </w:rPr>
              <w:t>10</w:t>
            </w:r>
          </w:p>
        </w:tc>
        <w:tc>
          <w:tcPr>
            <w:tcW w:w="190" w:type="dxa"/>
            <w:tcBorders>
              <w:top w:val="nil"/>
              <w:left w:val="nil"/>
              <w:bottom w:val="nil"/>
              <w:right w:val="nil"/>
            </w:tcBorders>
            <w:shd w:val="clear" w:color="000000" w:fill="FFFFFF"/>
            <w:noWrap/>
            <w:vAlign w:val="bottom"/>
          </w:tcPr>
          <w:p w14:paraId="09841BCC"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61458B3A" w14:textId="77777777" w:rsidTr="005505F4">
        <w:trPr>
          <w:trHeight w:val="255"/>
          <w:jc w:val="center"/>
        </w:trPr>
        <w:tc>
          <w:tcPr>
            <w:tcW w:w="1436" w:type="dxa"/>
            <w:tcBorders>
              <w:top w:val="nil"/>
              <w:left w:val="nil"/>
              <w:bottom w:val="single" w:sz="4" w:space="0" w:color="auto"/>
              <w:right w:val="nil"/>
            </w:tcBorders>
            <w:shd w:val="clear" w:color="000000" w:fill="FFFFFF"/>
            <w:noWrap/>
            <w:vAlign w:val="bottom"/>
          </w:tcPr>
          <w:p w14:paraId="0BD5AF43" w14:textId="77777777" w:rsidR="00360F70" w:rsidRPr="000870E3" w:rsidRDefault="00360F70" w:rsidP="005505F4">
            <w:pPr>
              <w:ind w:firstLine="0"/>
              <w:jc w:val="left"/>
              <w:rPr>
                <w:color w:val="000000"/>
                <w:sz w:val="20"/>
                <w:lang w:val="en-GB"/>
              </w:rPr>
            </w:pPr>
            <w:r w:rsidRPr="000870E3">
              <w:rPr>
                <w:color w:val="000000"/>
                <w:sz w:val="20"/>
                <w:lang w:val="en-GB"/>
              </w:rPr>
              <w:t xml:space="preserve">Paper loser </w:t>
            </w:r>
          </w:p>
        </w:tc>
        <w:tc>
          <w:tcPr>
            <w:tcW w:w="1296" w:type="dxa"/>
            <w:tcBorders>
              <w:top w:val="nil"/>
              <w:left w:val="nil"/>
              <w:bottom w:val="single" w:sz="4" w:space="0" w:color="auto"/>
              <w:right w:val="nil"/>
            </w:tcBorders>
            <w:shd w:val="clear" w:color="000000" w:fill="FFFFFF"/>
            <w:noWrap/>
            <w:vAlign w:val="bottom"/>
          </w:tcPr>
          <w:p w14:paraId="1FB159E2" w14:textId="77777777" w:rsidR="00360F70" w:rsidRPr="000870E3" w:rsidRDefault="00360F70" w:rsidP="005505F4">
            <w:pPr>
              <w:ind w:firstLine="0"/>
              <w:jc w:val="right"/>
              <w:rPr>
                <w:color w:val="000000"/>
                <w:sz w:val="20"/>
                <w:lang w:val="en-GB"/>
              </w:rPr>
            </w:pPr>
            <w:r w:rsidRPr="000870E3">
              <w:rPr>
                <w:color w:val="000000"/>
                <w:sz w:val="20"/>
                <w:lang w:val="en-GB"/>
              </w:rPr>
              <w:t>3</w:t>
            </w:r>
          </w:p>
        </w:tc>
        <w:tc>
          <w:tcPr>
            <w:tcW w:w="190" w:type="dxa"/>
            <w:tcBorders>
              <w:top w:val="nil"/>
              <w:left w:val="nil"/>
              <w:bottom w:val="single" w:sz="4" w:space="0" w:color="auto"/>
              <w:right w:val="nil"/>
            </w:tcBorders>
            <w:shd w:val="clear" w:color="000000" w:fill="FFFFFF"/>
            <w:noWrap/>
            <w:vAlign w:val="bottom"/>
          </w:tcPr>
          <w:p w14:paraId="71D203F2"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single" w:sz="4" w:space="0" w:color="auto"/>
              <w:right w:val="nil"/>
            </w:tcBorders>
            <w:shd w:val="clear" w:color="000000" w:fill="FFFFFF"/>
            <w:noWrap/>
            <w:vAlign w:val="bottom"/>
          </w:tcPr>
          <w:p w14:paraId="20EE5ABE" w14:textId="77777777" w:rsidR="00360F70" w:rsidRPr="000870E3" w:rsidRDefault="00360F70" w:rsidP="005505F4">
            <w:pPr>
              <w:ind w:firstLine="0"/>
              <w:jc w:val="right"/>
              <w:rPr>
                <w:color w:val="000000"/>
                <w:sz w:val="20"/>
                <w:lang w:val="en-GB"/>
              </w:rPr>
            </w:pPr>
            <w:r w:rsidRPr="000870E3">
              <w:rPr>
                <w:color w:val="000000"/>
                <w:sz w:val="20"/>
                <w:lang w:val="en-GB"/>
              </w:rPr>
              <w:t>28</w:t>
            </w:r>
          </w:p>
        </w:tc>
        <w:tc>
          <w:tcPr>
            <w:tcW w:w="707" w:type="dxa"/>
            <w:tcBorders>
              <w:top w:val="nil"/>
              <w:left w:val="nil"/>
              <w:bottom w:val="single" w:sz="4" w:space="0" w:color="auto"/>
              <w:right w:val="nil"/>
            </w:tcBorders>
            <w:shd w:val="clear" w:color="000000" w:fill="FFFFFF"/>
            <w:noWrap/>
            <w:vAlign w:val="bottom"/>
          </w:tcPr>
          <w:p w14:paraId="731C005D"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single" w:sz="4" w:space="0" w:color="auto"/>
              <w:right w:val="nil"/>
            </w:tcBorders>
            <w:shd w:val="clear" w:color="000000" w:fill="FFFFFF"/>
            <w:noWrap/>
            <w:vAlign w:val="bottom"/>
          </w:tcPr>
          <w:p w14:paraId="1446EBB8"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single" w:sz="4" w:space="0" w:color="auto"/>
              <w:right w:val="nil"/>
            </w:tcBorders>
            <w:shd w:val="clear" w:color="000000" w:fill="FFFFFF"/>
            <w:noWrap/>
            <w:vAlign w:val="bottom"/>
          </w:tcPr>
          <w:p w14:paraId="7FCDB61A" w14:textId="77777777" w:rsidR="00360F70" w:rsidRPr="000870E3" w:rsidRDefault="00360F70" w:rsidP="005505F4">
            <w:pPr>
              <w:ind w:firstLine="0"/>
              <w:jc w:val="right"/>
              <w:rPr>
                <w:color w:val="000000"/>
                <w:sz w:val="20"/>
                <w:lang w:val="en-GB"/>
              </w:rPr>
            </w:pPr>
            <w:r w:rsidRPr="000870E3">
              <w:rPr>
                <w:color w:val="000000"/>
                <w:sz w:val="20"/>
                <w:lang w:val="en-GB"/>
              </w:rPr>
              <w:t>6</w:t>
            </w:r>
          </w:p>
        </w:tc>
        <w:tc>
          <w:tcPr>
            <w:tcW w:w="190" w:type="dxa"/>
            <w:tcBorders>
              <w:top w:val="nil"/>
              <w:left w:val="nil"/>
              <w:bottom w:val="single" w:sz="4" w:space="0" w:color="auto"/>
              <w:right w:val="nil"/>
            </w:tcBorders>
            <w:shd w:val="clear" w:color="000000" w:fill="FFFFFF"/>
            <w:noWrap/>
            <w:vAlign w:val="bottom"/>
          </w:tcPr>
          <w:p w14:paraId="11CFEF7F"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single" w:sz="4" w:space="0" w:color="auto"/>
              <w:right w:val="nil"/>
            </w:tcBorders>
            <w:shd w:val="clear" w:color="000000" w:fill="FFFFFF"/>
            <w:noWrap/>
            <w:vAlign w:val="bottom"/>
          </w:tcPr>
          <w:p w14:paraId="71238BEA" w14:textId="77777777" w:rsidR="00360F70" w:rsidRPr="000870E3" w:rsidRDefault="00360F70" w:rsidP="005505F4">
            <w:pPr>
              <w:ind w:firstLine="0"/>
              <w:jc w:val="right"/>
              <w:rPr>
                <w:color w:val="000000"/>
                <w:sz w:val="20"/>
                <w:lang w:val="en-GB"/>
              </w:rPr>
            </w:pPr>
            <w:r w:rsidRPr="000870E3">
              <w:rPr>
                <w:color w:val="000000"/>
                <w:sz w:val="20"/>
                <w:lang w:val="en-GB"/>
              </w:rPr>
              <w:t>6</w:t>
            </w:r>
          </w:p>
        </w:tc>
        <w:tc>
          <w:tcPr>
            <w:tcW w:w="190" w:type="dxa"/>
            <w:tcBorders>
              <w:top w:val="nil"/>
              <w:left w:val="nil"/>
              <w:bottom w:val="single" w:sz="4" w:space="0" w:color="auto"/>
              <w:right w:val="nil"/>
            </w:tcBorders>
            <w:shd w:val="clear" w:color="000000" w:fill="FFFFFF"/>
            <w:noWrap/>
            <w:vAlign w:val="bottom"/>
          </w:tcPr>
          <w:p w14:paraId="7BBB735C"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3AA964D8" w14:textId="77777777" w:rsidTr="005505F4">
        <w:trPr>
          <w:trHeight w:val="255"/>
          <w:jc w:val="center"/>
        </w:trPr>
        <w:tc>
          <w:tcPr>
            <w:tcW w:w="1436" w:type="dxa"/>
            <w:tcBorders>
              <w:top w:val="nil"/>
              <w:left w:val="nil"/>
              <w:bottom w:val="nil"/>
              <w:right w:val="nil"/>
            </w:tcBorders>
            <w:shd w:val="clear" w:color="000000" w:fill="FFFFFF"/>
            <w:noWrap/>
            <w:vAlign w:val="bottom"/>
          </w:tcPr>
          <w:p w14:paraId="43FB252F" w14:textId="77777777" w:rsidR="00360F70" w:rsidRPr="000870E3" w:rsidRDefault="00360F70" w:rsidP="005505F4">
            <w:pPr>
              <w:ind w:firstLine="0"/>
              <w:jc w:val="left"/>
              <w:rPr>
                <w:color w:val="000000"/>
                <w:sz w:val="20"/>
                <w:lang w:val="en-GB"/>
              </w:rPr>
            </w:pPr>
            <w:r w:rsidRPr="000870E3">
              <w:rPr>
                <w:color w:val="000000"/>
                <w:sz w:val="20"/>
                <w:lang w:val="en-GB"/>
              </w:rPr>
              <w:t>PGR</w:t>
            </w:r>
          </w:p>
        </w:tc>
        <w:tc>
          <w:tcPr>
            <w:tcW w:w="1296" w:type="dxa"/>
            <w:tcBorders>
              <w:top w:val="nil"/>
              <w:left w:val="nil"/>
              <w:bottom w:val="nil"/>
              <w:right w:val="nil"/>
            </w:tcBorders>
            <w:shd w:val="clear" w:color="000000" w:fill="FFFFFF"/>
            <w:noWrap/>
            <w:vAlign w:val="bottom"/>
          </w:tcPr>
          <w:p w14:paraId="14CE523F" w14:textId="77777777" w:rsidR="00360F70" w:rsidRPr="000870E3" w:rsidRDefault="00360F70" w:rsidP="005505F4">
            <w:pPr>
              <w:ind w:firstLine="0"/>
              <w:jc w:val="right"/>
              <w:rPr>
                <w:color w:val="000000"/>
                <w:sz w:val="20"/>
                <w:lang w:val="en-GB"/>
              </w:rPr>
            </w:pPr>
            <w:r w:rsidRPr="000870E3">
              <w:rPr>
                <w:color w:val="000000"/>
                <w:sz w:val="20"/>
                <w:lang w:val="en-GB"/>
              </w:rPr>
              <w:t>0,469</w:t>
            </w:r>
          </w:p>
        </w:tc>
        <w:tc>
          <w:tcPr>
            <w:tcW w:w="190" w:type="dxa"/>
            <w:tcBorders>
              <w:top w:val="nil"/>
              <w:left w:val="nil"/>
              <w:bottom w:val="nil"/>
              <w:right w:val="nil"/>
            </w:tcBorders>
            <w:shd w:val="clear" w:color="000000" w:fill="FFFFFF"/>
            <w:noWrap/>
            <w:vAlign w:val="bottom"/>
          </w:tcPr>
          <w:p w14:paraId="4A35EA04"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115F7EF6" w14:textId="77777777" w:rsidR="00360F70" w:rsidRPr="000870E3" w:rsidRDefault="00360F70" w:rsidP="005505F4">
            <w:pPr>
              <w:ind w:firstLine="0"/>
              <w:jc w:val="right"/>
              <w:rPr>
                <w:color w:val="000000"/>
                <w:sz w:val="20"/>
                <w:lang w:val="en-GB"/>
              </w:rPr>
            </w:pPr>
            <w:r w:rsidRPr="000870E3">
              <w:rPr>
                <w:color w:val="000000"/>
                <w:sz w:val="20"/>
                <w:lang w:val="en-GB"/>
              </w:rPr>
              <w:t>0,640</w:t>
            </w:r>
          </w:p>
        </w:tc>
        <w:tc>
          <w:tcPr>
            <w:tcW w:w="707" w:type="dxa"/>
            <w:tcBorders>
              <w:top w:val="nil"/>
              <w:left w:val="nil"/>
              <w:bottom w:val="nil"/>
              <w:right w:val="nil"/>
            </w:tcBorders>
            <w:shd w:val="clear" w:color="000000" w:fill="FFFFFF"/>
            <w:noWrap/>
            <w:vAlign w:val="bottom"/>
          </w:tcPr>
          <w:p w14:paraId="17965F3D"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nil"/>
              <w:right w:val="nil"/>
            </w:tcBorders>
            <w:shd w:val="clear" w:color="000000" w:fill="FFFFFF"/>
            <w:noWrap/>
            <w:vAlign w:val="bottom"/>
          </w:tcPr>
          <w:p w14:paraId="7ED05FA7"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1AF28839" w14:textId="77777777" w:rsidR="00360F70" w:rsidRPr="000870E3" w:rsidRDefault="00360F70" w:rsidP="005505F4">
            <w:pPr>
              <w:ind w:firstLine="0"/>
              <w:jc w:val="right"/>
              <w:rPr>
                <w:color w:val="000000"/>
                <w:sz w:val="20"/>
                <w:lang w:val="en-GB"/>
              </w:rPr>
            </w:pPr>
            <w:r w:rsidRPr="000870E3">
              <w:rPr>
                <w:color w:val="000000"/>
                <w:sz w:val="20"/>
                <w:lang w:val="en-GB"/>
              </w:rPr>
              <w:t>0,447</w:t>
            </w:r>
          </w:p>
        </w:tc>
        <w:tc>
          <w:tcPr>
            <w:tcW w:w="190" w:type="dxa"/>
            <w:tcBorders>
              <w:top w:val="nil"/>
              <w:left w:val="nil"/>
              <w:bottom w:val="nil"/>
              <w:right w:val="nil"/>
            </w:tcBorders>
            <w:shd w:val="clear" w:color="000000" w:fill="FFFFFF"/>
            <w:noWrap/>
            <w:vAlign w:val="bottom"/>
          </w:tcPr>
          <w:p w14:paraId="6560C49A"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4C63363D" w14:textId="77777777" w:rsidR="00360F70" w:rsidRPr="000870E3" w:rsidRDefault="00360F70" w:rsidP="005505F4">
            <w:pPr>
              <w:ind w:firstLine="0"/>
              <w:jc w:val="right"/>
              <w:rPr>
                <w:color w:val="000000"/>
                <w:sz w:val="20"/>
                <w:lang w:val="en-GB"/>
              </w:rPr>
            </w:pPr>
            <w:r w:rsidRPr="000870E3">
              <w:rPr>
                <w:color w:val="000000"/>
                <w:sz w:val="20"/>
                <w:lang w:val="en-GB"/>
              </w:rPr>
              <w:t>0,583</w:t>
            </w:r>
          </w:p>
        </w:tc>
        <w:tc>
          <w:tcPr>
            <w:tcW w:w="190" w:type="dxa"/>
            <w:tcBorders>
              <w:top w:val="nil"/>
              <w:left w:val="nil"/>
              <w:bottom w:val="nil"/>
              <w:right w:val="nil"/>
            </w:tcBorders>
            <w:shd w:val="clear" w:color="000000" w:fill="FFFFFF"/>
            <w:noWrap/>
            <w:vAlign w:val="bottom"/>
          </w:tcPr>
          <w:p w14:paraId="1524AA63"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69CE7C3C" w14:textId="77777777" w:rsidTr="005505F4">
        <w:trPr>
          <w:trHeight w:val="255"/>
          <w:jc w:val="center"/>
        </w:trPr>
        <w:tc>
          <w:tcPr>
            <w:tcW w:w="1436" w:type="dxa"/>
            <w:tcBorders>
              <w:top w:val="nil"/>
              <w:left w:val="nil"/>
              <w:bottom w:val="nil"/>
              <w:right w:val="nil"/>
            </w:tcBorders>
            <w:shd w:val="clear" w:color="000000" w:fill="FFFFFF"/>
            <w:noWrap/>
            <w:vAlign w:val="bottom"/>
          </w:tcPr>
          <w:p w14:paraId="0F8E73E2" w14:textId="77777777" w:rsidR="00360F70" w:rsidRPr="000870E3" w:rsidRDefault="00360F70" w:rsidP="005505F4">
            <w:pPr>
              <w:ind w:firstLine="0"/>
              <w:jc w:val="left"/>
              <w:rPr>
                <w:color w:val="000000"/>
                <w:sz w:val="20"/>
                <w:lang w:val="en-GB"/>
              </w:rPr>
            </w:pPr>
            <w:r w:rsidRPr="000870E3">
              <w:rPr>
                <w:color w:val="000000"/>
                <w:sz w:val="20"/>
                <w:lang w:val="en-GB"/>
              </w:rPr>
              <w:t>PLR</w:t>
            </w:r>
          </w:p>
        </w:tc>
        <w:tc>
          <w:tcPr>
            <w:tcW w:w="1296" w:type="dxa"/>
            <w:tcBorders>
              <w:top w:val="nil"/>
              <w:left w:val="nil"/>
              <w:bottom w:val="nil"/>
              <w:right w:val="nil"/>
            </w:tcBorders>
            <w:shd w:val="clear" w:color="000000" w:fill="FFFFFF"/>
            <w:noWrap/>
            <w:vAlign w:val="bottom"/>
          </w:tcPr>
          <w:p w14:paraId="67006E87" w14:textId="77777777" w:rsidR="00360F70" w:rsidRPr="000870E3" w:rsidRDefault="00360F70" w:rsidP="005505F4">
            <w:pPr>
              <w:ind w:firstLine="0"/>
              <w:jc w:val="right"/>
              <w:rPr>
                <w:color w:val="000000"/>
                <w:sz w:val="20"/>
                <w:lang w:val="en-GB"/>
              </w:rPr>
            </w:pPr>
            <w:r w:rsidRPr="000870E3">
              <w:rPr>
                <w:color w:val="000000"/>
                <w:sz w:val="20"/>
                <w:lang w:val="en-GB"/>
              </w:rPr>
              <w:t>0,400</w:t>
            </w:r>
          </w:p>
        </w:tc>
        <w:tc>
          <w:tcPr>
            <w:tcW w:w="190" w:type="dxa"/>
            <w:tcBorders>
              <w:top w:val="nil"/>
              <w:left w:val="nil"/>
              <w:bottom w:val="nil"/>
              <w:right w:val="nil"/>
            </w:tcBorders>
            <w:shd w:val="clear" w:color="000000" w:fill="FFFFFF"/>
            <w:noWrap/>
            <w:vAlign w:val="bottom"/>
          </w:tcPr>
          <w:p w14:paraId="169D318C"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27828F0B" w14:textId="77777777" w:rsidR="00360F70" w:rsidRPr="000870E3" w:rsidRDefault="00360F70" w:rsidP="005505F4">
            <w:pPr>
              <w:ind w:firstLine="0"/>
              <w:jc w:val="right"/>
              <w:rPr>
                <w:color w:val="000000"/>
                <w:sz w:val="20"/>
                <w:lang w:val="en-GB"/>
              </w:rPr>
            </w:pPr>
            <w:r w:rsidRPr="000870E3">
              <w:rPr>
                <w:color w:val="000000"/>
                <w:sz w:val="20"/>
                <w:lang w:val="en-GB"/>
              </w:rPr>
              <w:t>0,349</w:t>
            </w:r>
          </w:p>
        </w:tc>
        <w:tc>
          <w:tcPr>
            <w:tcW w:w="707" w:type="dxa"/>
            <w:tcBorders>
              <w:top w:val="nil"/>
              <w:left w:val="nil"/>
              <w:bottom w:val="nil"/>
              <w:right w:val="nil"/>
            </w:tcBorders>
            <w:shd w:val="clear" w:color="000000" w:fill="FFFFFF"/>
            <w:noWrap/>
            <w:vAlign w:val="bottom"/>
          </w:tcPr>
          <w:p w14:paraId="56B661E6"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nil"/>
              <w:right w:val="nil"/>
            </w:tcBorders>
            <w:shd w:val="clear" w:color="000000" w:fill="FFFFFF"/>
            <w:noWrap/>
            <w:vAlign w:val="bottom"/>
          </w:tcPr>
          <w:p w14:paraId="2DD6AAA5"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1F5D399C" w14:textId="77777777" w:rsidR="00360F70" w:rsidRPr="000870E3" w:rsidRDefault="00360F70" w:rsidP="005505F4">
            <w:pPr>
              <w:ind w:firstLine="0"/>
              <w:jc w:val="right"/>
              <w:rPr>
                <w:color w:val="000000"/>
                <w:sz w:val="20"/>
                <w:lang w:val="en-GB"/>
              </w:rPr>
            </w:pPr>
            <w:r w:rsidRPr="000870E3">
              <w:rPr>
                <w:color w:val="000000"/>
                <w:sz w:val="20"/>
                <w:lang w:val="en-GB"/>
              </w:rPr>
              <w:t>0,500</w:t>
            </w:r>
          </w:p>
        </w:tc>
        <w:tc>
          <w:tcPr>
            <w:tcW w:w="190" w:type="dxa"/>
            <w:tcBorders>
              <w:top w:val="nil"/>
              <w:left w:val="nil"/>
              <w:bottom w:val="nil"/>
              <w:right w:val="nil"/>
            </w:tcBorders>
            <w:shd w:val="clear" w:color="000000" w:fill="FFFFFF"/>
            <w:noWrap/>
            <w:vAlign w:val="bottom"/>
          </w:tcPr>
          <w:p w14:paraId="5677DBF4"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4F3E0804" w14:textId="77777777" w:rsidR="00360F70" w:rsidRPr="000870E3" w:rsidRDefault="00360F70" w:rsidP="005505F4">
            <w:pPr>
              <w:ind w:firstLine="0"/>
              <w:jc w:val="right"/>
              <w:rPr>
                <w:color w:val="000000"/>
                <w:sz w:val="20"/>
                <w:lang w:val="en-GB"/>
              </w:rPr>
            </w:pPr>
            <w:r w:rsidRPr="000870E3">
              <w:rPr>
                <w:color w:val="000000"/>
                <w:sz w:val="20"/>
                <w:lang w:val="en-GB"/>
              </w:rPr>
              <w:t>0,400</w:t>
            </w:r>
          </w:p>
        </w:tc>
        <w:tc>
          <w:tcPr>
            <w:tcW w:w="190" w:type="dxa"/>
            <w:tcBorders>
              <w:top w:val="nil"/>
              <w:left w:val="nil"/>
              <w:bottom w:val="nil"/>
              <w:right w:val="nil"/>
            </w:tcBorders>
            <w:shd w:val="clear" w:color="000000" w:fill="FFFFFF"/>
            <w:noWrap/>
            <w:vAlign w:val="bottom"/>
          </w:tcPr>
          <w:p w14:paraId="19C65C45"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16287A4C" w14:textId="77777777" w:rsidTr="005505F4">
        <w:trPr>
          <w:trHeight w:val="255"/>
          <w:jc w:val="center"/>
        </w:trPr>
        <w:tc>
          <w:tcPr>
            <w:tcW w:w="1436" w:type="dxa"/>
            <w:tcBorders>
              <w:top w:val="nil"/>
              <w:left w:val="nil"/>
              <w:bottom w:val="nil"/>
              <w:right w:val="nil"/>
            </w:tcBorders>
            <w:shd w:val="clear" w:color="000000" w:fill="FFFFFF"/>
            <w:noWrap/>
            <w:vAlign w:val="bottom"/>
          </w:tcPr>
          <w:p w14:paraId="3180FA57" w14:textId="77777777" w:rsidR="00360F70" w:rsidRPr="000870E3" w:rsidRDefault="00360F70" w:rsidP="005505F4">
            <w:pPr>
              <w:ind w:firstLine="0"/>
              <w:jc w:val="left"/>
              <w:rPr>
                <w:color w:val="000000"/>
                <w:sz w:val="20"/>
                <w:lang w:val="en-GB"/>
              </w:rPr>
            </w:pPr>
            <w:r w:rsidRPr="000870E3">
              <w:rPr>
                <w:color w:val="000000"/>
                <w:sz w:val="20"/>
                <w:lang w:val="en-GB"/>
              </w:rPr>
              <w:t>DE=PLR-PGR</w:t>
            </w:r>
          </w:p>
        </w:tc>
        <w:tc>
          <w:tcPr>
            <w:tcW w:w="1296" w:type="dxa"/>
            <w:tcBorders>
              <w:top w:val="nil"/>
              <w:left w:val="nil"/>
              <w:bottom w:val="nil"/>
              <w:right w:val="nil"/>
            </w:tcBorders>
            <w:shd w:val="clear" w:color="000000" w:fill="FFFFFF"/>
            <w:noWrap/>
            <w:vAlign w:val="bottom"/>
          </w:tcPr>
          <w:p w14:paraId="3C10AEB4" w14:textId="77777777" w:rsidR="00360F70" w:rsidRPr="000870E3" w:rsidRDefault="00360F70" w:rsidP="005505F4">
            <w:pPr>
              <w:ind w:firstLine="0"/>
              <w:jc w:val="right"/>
              <w:rPr>
                <w:color w:val="000000"/>
                <w:sz w:val="20"/>
                <w:lang w:val="en-GB"/>
              </w:rPr>
            </w:pPr>
            <w:r w:rsidRPr="000870E3">
              <w:rPr>
                <w:color w:val="000000"/>
                <w:sz w:val="20"/>
                <w:lang w:val="en-GB"/>
              </w:rPr>
              <w:t>-0,069</w:t>
            </w:r>
          </w:p>
        </w:tc>
        <w:tc>
          <w:tcPr>
            <w:tcW w:w="190" w:type="dxa"/>
            <w:tcBorders>
              <w:top w:val="nil"/>
              <w:left w:val="nil"/>
              <w:bottom w:val="nil"/>
              <w:right w:val="nil"/>
            </w:tcBorders>
            <w:shd w:val="clear" w:color="000000" w:fill="FFFFFF"/>
            <w:noWrap/>
            <w:vAlign w:val="bottom"/>
          </w:tcPr>
          <w:p w14:paraId="670AF3B9"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2A34F339" w14:textId="77777777" w:rsidR="00360F70" w:rsidRPr="000870E3" w:rsidRDefault="00360F70" w:rsidP="005505F4">
            <w:pPr>
              <w:ind w:firstLine="0"/>
              <w:jc w:val="right"/>
              <w:rPr>
                <w:color w:val="000000"/>
                <w:sz w:val="20"/>
                <w:lang w:val="en-GB"/>
              </w:rPr>
            </w:pPr>
            <w:r w:rsidRPr="000870E3">
              <w:rPr>
                <w:color w:val="000000"/>
                <w:sz w:val="20"/>
                <w:lang w:val="en-GB"/>
              </w:rPr>
              <w:t>-0,291</w:t>
            </w:r>
          </w:p>
        </w:tc>
        <w:tc>
          <w:tcPr>
            <w:tcW w:w="707" w:type="dxa"/>
            <w:tcBorders>
              <w:top w:val="nil"/>
              <w:left w:val="nil"/>
              <w:bottom w:val="nil"/>
              <w:right w:val="nil"/>
            </w:tcBorders>
            <w:shd w:val="clear" w:color="000000" w:fill="FFFFFF"/>
            <w:noWrap/>
            <w:vAlign w:val="bottom"/>
          </w:tcPr>
          <w:p w14:paraId="4C63A494" w14:textId="77777777" w:rsidR="00360F70" w:rsidRPr="000870E3" w:rsidRDefault="00360F70" w:rsidP="005505F4">
            <w:pPr>
              <w:ind w:firstLine="0"/>
              <w:jc w:val="left"/>
              <w:rPr>
                <w:color w:val="000000"/>
                <w:sz w:val="20"/>
                <w:lang w:val="en-GB"/>
              </w:rPr>
            </w:pPr>
            <w:r w:rsidRPr="000870E3">
              <w:rPr>
                <w:color w:val="000000"/>
                <w:sz w:val="20"/>
                <w:lang w:val="en-GB"/>
              </w:rPr>
              <w:t>***</w:t>
            </w:r>
          </w:p>
        </w:tc>
        <w:tc>
          <w:tcPr>
            <w:tcW w:w="236" w:type="dxa"/>
            <w:tcBorders>
              <w:top w:val="nil"/>
              <w:left w:val="nil"/>
              <w:bottom w:val="nil"/>
              <w:right w:val="nil"/>
            </w:tcBorders>
            <w:shd w:val="clear" w:color="000000" w:fill="FFFFFF"/>
            <w:noWrap/>
            <w:vAlign w:val="bottom"/>
          </w:tcPr>
          <w:p w14:paraId="25AD978F"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0F9C21F8" w14:textId="77777777" w:rsidR="00360F70" w:rsidRPr="000870E3" w:rsidRDefault="00360F70" w:rsidP="005505F4">
            <w:pPr>
              <w:ind w:firstLine="0"/>
              <w:jc w:val="right"/>
              <w:rPr>
                <w:color w:val="000000"/>
                <w:sz w:val="20"/>
                <w:lang w:val="en-GB"/>
              </w:rPr>
            </w:pPr>
            <w:r w:rsidRPr="000870E3">
              <w:rPr>
                <w:color w:val="000000"/>
                <w:sz w:val="20"/>
                <w:lang w:val="en-GB"/>
              </w:rPr>
              <w:t>0,053</w:t>
            </w:r>
          </w:p>
        </w:tc>
        <w:tc>
          <w:tcPr>
            <w:tcW w:w="190" w:type="dxa"/>
            <w:tcBorders>
              <w:top w:val="nil"/>
              <w:left w:val="nil"/>
              <w:bottom w:val="nil"/>
              <w:right w:val="nil"/>
            </w:tcBorders>
            <w:noWrap/>
            <w:vAlign w:val="bottom"/>
          </w:tcPr>
          <w:p w14:paraId="73CFD279" w14:textId="77777777" w:rsidR="00360F70" w:rsidRPr="000870E3" w:rsidRDefault="00360F70" w:rsidP="005505F4">
            <w:pPr>
              <w:ind w:firstLine="0"/>
              <w:jc w:val="left"/>
              <w:rPr>
                <w:color w:val="000000"/>
                <w:sz w:val="20"/>
                <w:lang w:val="en-GB"/>
              </w:rPr>
            </w:pPr>
          </w:p>
        </w:tc>
        <w:tc>
          <w:tcPr>
            <w:tcW w:w="1566" w:type="dxa"/>
            <w:tcBorders>
              <w:top w:val="nil"/>
              <w:left w:val="nil"/>
              <w:bottom w:val="nil"/>
              <w:right w:val="nil"/>
            </w:tcBorders>
            <w:shd w:val="clear" w:color="000000" w:fill="FFFFFF"/>
            <w:noWrap/>
            <w:vAlign w:val="bottom"/>
          </w:tcPr>
          <w:p w14:paraId="06CA72AF" w14:textId="77777777" w:rsidR="00360F70" w:rsidRPr="000870E3" w:rsidRDefault="00360F70" w:rsidP="005505F4">
            <w:pPr>
              <w:ind w:firstLine="0"/>
              <w:jc w:val="right"/>
              <w:rPr>
                <w:color w:val="000000"/>
                <w:sz w:val="20"/>
                <w:lang w:val="en-GB"/>
              </w:rPr>
            </w:pPr>
            <w:r w:rsidRPr="000870E3">
              <w:rPr>
                <w:color w:val="000000"/>
                <w:sz w:val="20"/>
                <w:lang w:val="en-GB"/>
              </w:rPr>
              <w:t>-0,183</w:t>
            </w:r>
          </w:p>
        </w:tc>
        <w:tc>
          <w:tcPr>
            <w:tcW w:w="190" w:type="dxa"/>
            <w:tcBorders>
              <w:top w:val="nil"/>
              <w:left w:val="nil"/>
              <w:bottom w:val="nil"/>
              <w:right w:val="nil"/>
            </w:tcBorders>
            <w:shd w:val="clear" w:color="000000" w:fill="FFFFFF"/>
            <w:noWrap/>
            <w:vAlign w:val="bottom"/>
          </w:tcPr>
          <w:p w14:paraId="1F9E4778"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4174FBDE" w14:textId="77777777" w:rsidTr="005505F4">
        <w:trPr>
          <w:trHeight w:val="255"/>
          <w:jc w:val="center"/>
        </w:trPr>
        <w:tc>
          <w:tcPr>
            <w:tcW w:w="1436" w:type="dxa"/>
            <w:tcBorders>
              <w:top w:val="nil"/>
              <w:left w:val="nil"/>
              <w:bottom w:val="nil"/>
              <w:right w:val="nil"/>
            </w:tcBorders>
            <w:shd w:val="clear" w:color="000000" w:fill="FFFFFF"/>
            <w:noWrap/>
            <w:vAlign w:val="bottom"/>
          </w:tcPr>
          <w:p w14:paraId="29E875D3" w14:textId="77777777" w:rsidR="00360F70" w:rsidRPr="000870E3" w:rsidRDefault="00360F70" w:rsidP="005505F4">
            <w:pPr>
              <w:ind w:firstLine="0"/>
              <w:jc w:val="left"/>
              <w:rPr>
                <w:color w:val="000000"/>
                <w:sz w:val="20"/>
                <w:lang w:val="en-GB"/>
              </w:rPr>
            </w:pPr>
            <w:r w:rsidRPr="000870E3">
              <w:rPr>
                <w:color w:val="000000"/>
                <w:sz w:val="20"/>
                <w:lang w:val="en-GB"/>
              </w:rPr>
              <w:t>PGR/PLR</w:t>
            </w:r>
          </w:p>
        </w:tc>
        <w:tc>
          <w:tcPr>
            <w:tcW w:w="1296" w:type="dxa"/>
            <w:tcBorders>
              <w:top w:val="nil"/>
              <w:left w:val="nil"/>
              <w:bottom w:val="nil"/>
              <w:right w:val="nil"/>
            </w:tcBorders>
            <w:shd w:val="clear" w:color="000000" w:fill="FFFFFF"/>
            <w:noWrap/>
            <w:vAlign w:val="bottom"/>
          </w:tcPr>
          <w:p w14:paraId="55FCECAD" w14:textId="77777777" w:rsidR="00360F70" w:rsidRPr="000870E3" w:rsidRDefault="00360F70" w:rsidP="005505F4">
            <w:pPr>
              <w:ind w:firstLine="0"/>
              <w:jc w:val="right"/>
              <w:rPr>
                <w:color w:val="000000"/>
                <w:sz w:val="20"/>
                <w:lang w:val="en-GB"/>
              </w:rPr>
            </w:pPr>
            <w:r w:rsidRPr="000870E3">
              <w:rPr>
                <w:color w:val="000000"/>
                <w:sz w:val="20"/>
                <w:lang w:val="en-GB"/>
              </w:rPr>
              <w:t>1,172</w:t>
            </w:r>
          </w:p>
        </w:tc>
        <w:tc>
          <w:tcPr>
            <w:tcW w:w="190" w:type="dxa"/>
            <w:tcBorders>
              <w:top w:val="nil"/>
              <w:left w:val="nil"/>
              <w:bottom w:val="nil"/>
              <w:right w:val="nil"/>
            </w:tcBorders>
            <w:shd w:val="clear" w:color="000000" w:fill="FFFFFF"/>
            <w:noWrap/>
            <w:vAlign w:val="bottom"/>
          </w:tcPr>
          <w:p w14:paraId="63109E8F"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0F9FBB81" w14:textId="77777777" w:rsidR="00360F70" w:rsidRPr="000870E3" w:rsidRDefault="00360F70" w:rsidP="005505F4">
            <w:pPr>
              <w:ind w:firstLine="0"/>
              <w:jc w:val="right"/>
              <w:rPr>
                <w:color w:val="000000"/>
                <w:sz w:val="20"/>
                <w:lang w:val="en-GB"/>
              </w:rPr>
            </w:pPr>
            <w:r w:rsidRPr="000870E3">
              <w:rPr>
                <w:color w:val="000000"/>
                <w:sz w:val="20"/>
                <w:lang w:val="en-GB"/>
              </w:rPr>
              <w:t>1,835</w:t>
            </w:r>
          </w:p>
        </w:tc>
        <w:tc>
          <w:tcPr>
            <w:tcW w:w="707" w:type="dxa"/>
            <w:tcBorders>
              <w:top w:val="nil"/>
              <w:left w:val="nil"/>
              <w:bottom w:val="nil"/>
              <w:right w:val="nil"/>
            </w:tcBorders>
            <w:shd w:val="clear" w:color="000000" w:fill="FFFFFF"/>
            <w:noWrap/>
            <w:vAlign w:val="bottom"/>
          </w:tcPr>
          <w:p w14:paraId="7DE8F862"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nil"/>
              <w:right w:val="nil"/>
            </w:tcBorders>
            <w:shd w:val="clear" w:color="000000" w:fill="FFFFFF"/>
            <w:noWrap/>
            <w:vAlign w:val="bottom"/>
          </w:tcPr>
          <w:p w14:paraId="6D8DD477"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751CC5A6" w14:textId="77777777" w:rsidR="00360F70" w:rsidRPr="000870E3" w:rsidRDefault="00360F70" w:rsidP="005505F4">
            <w:pPr>
              <w:ind w:firstLine="0"/>
              <w:jc w:val="right"/>
              <w:rPr>
                <w:color w:val="000000"/>
                <w:sz w:val="20"/>
                <w:lang w:val="en-GB"/>
              </w:rPr>
            </w:pPr>
            <w:r w:rsidRPr="000870E3">
              <w:rPr>
                <w:color w:val="000000"/>
                <w:sz w:val="20"/>
                <w:lang w:val="en-GB"/>
              </w:rPr>
              <w:t>0,894</w:t>
            </w:r>
          </w:p>
        </w:tc>
        <w:tc>
          <w:tcPr>
            <w:tcW w:w="190" w:type="dxa"/>
            <w:tcBorders>
              <w:top w:val="nil"/>
              <w:left w:val="nil"/>
              <w:bottom w:val="nil"/>
              <w:right w:val="nil"/>
            </w:tcBorders>
            <w:shd w:val="clear" w:color="000000" w:fill="FFFFFF"/>
            <w:noWrap/>
            <w:vAlign w:val="bottom"/>
          </w:tcPr>
          <w:p w14:paraId="6BD76B36"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4238E4D6" w14:textId="77777777" w:rsidR="00360F70" w:rsidRPr="000870E3" w:rsidRDefault="00360F70" w:rsidP="005505F4">
            <w:pPr>
              <w:ind w:firstLine="0"/>
              <w:jc w:val="right"/>
              <w:rPr>
                <w:color w:val="000000"/>
                <w:sz w:val="20"/>
                <w:lang w:val="en-GB"/>
              </w:rPr>
            </w:pPr>
            <w:r w:rsidRPr="000870E3">
              <w:rPr>
                <w:color w:val="000000"/>
                <w:sz w:val="20"/>
                <w:lang w:val="en-GB"/>
              </w:rPr>
              <w:t>1,458</w:t>
            </w:r>
          </w:p>
        </w:tc>
        <w:tc>
          <w:tcPr>
            <w:tcW w:w="190" w:type="dxa"/>
            <w:tcBorders>
              <w:top w:val="nil"/>
              <w:left w:val="nil"/>
              <w:bottom w:val="nil"/>
              <w:right w:val="nil"/>
            </w:tcBorders>
            <w:shd w:val="clear" w:color="000000" w:fill="FFFFFF"/>
            <w:noWrap/>
            <w:vAlign w:val="bottom"/>
          </w:tcPr>
          <w:p w14:paraId="1BAFC714"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64D588E1" w14:textId="77777777" w:rsidTr="005505F4">
        <w:trPr>
          <w:trHeight w:val="255"/>
          <w:jc w:val="center"/>
        </w:trPr>
        <w:tc>
          <w:tcPr>
            <w:tcW w:w="1436" w:type="dxa"/>
            <w:tcBorders>
              <w:top w:val="nil"/>
              <w:left w:val="nil"/>
              <w:bottom w:val="nil"/>
              <w:right w:val="nil"/>
            </w:tcBorders>
            <w:shd w:val="clear" w:color="000000" w:fill="FFFFFF"/>
            <w:noWrap/>
            <w:vAlign w:val="bottom"/>
          </w:tcPr>
          <w:p w14:paraId="3FEF56EE" w14:textId="77777777" w:rsidR="00360F70" w:rsidRPr="000870E3" w:rsidRDefault="00360F70" w:rsidP="005505F4">
            <w:pPr>
              <w:ind w:firstLine="0"/>
              <w:jc w:val="left"/>
              <w:rPr>
                <w:color w:val="000000"/>
                <w:sz w:val="20"/>
                <w:lang w:val="en-GB"/>
              </w:rPr>
            </w:pPr>
            <w:r w:rsidRPr="000870E3">
              <w:rPr>
                <w:color w:val="000000"/>
                <w:sz w:val="20"/>
                <w:lang w:val="en-GB"/>
              </w:rPr>
              <w:t>SE</w:t>
            </w:r>
          </w:p>
        </w:tc>
        <w:tc>
          <w:tcPr>
            <w:tcW w:w="1296" w:type="dxa"/>
            <w:tcBorders>
              <w:top w:val="nil"/>
              <w:left w:val="nil"/>
              <w:bottom w:val="nil"/>
              <w:right w:val="nil"/>
            </w:tcBorders>
            <w:shd w:val="clear" w:color="000000" w:fill="FFFFFF"/>
            <w:noWrap/>
            <w:vAlign w:val="bottom"/>
          </w:tcPr>
          <w:p w14:paraId="5BE6B5C9" w14:textId="77777777" w:rsidR="00360F70" w:rsidRPr="000870E3" w:rsidRDefault="00360F70" w:rsidP="005505F4">
            <w:pPr>
              <w:ind w:firstLine="0"/>
              <w:jc w:val="right"/>
              <w:rPr>
                <w:color w:val="000000"/>
                <w:sz w:val="20"/>
                <w:lang w:val="en-GB"/>
              </w:rPr>
            </w:pPr>
            <w:r w:rsidRPr="000870E3">
              <w:rPr>
                <w:color w:val="000000"/>
                <w:sz w:val="20"/>
                <w:lang w:val="en-GB"/>
              </w:rPr>
              <w:t>0,2362</w:t>
            </w:r>
          </w:p>
        </w:tc>
        <w:tc>
          <w:tcPr>
            <w:tcW w:w="190" w:type="dxa"/>
            <w:tcBorders>
              <w:top w:val="nil"/>
              <w:left w:val="nil"/>
              <w:bottom w:val="nil"/>
              <w:right w:val="nil"/>
            </w:tcBorders>
            <w:shd w:val="clear" w:color="000000" w:fill="FFFFFF"/>
            <w:noWrap/>
            <w:vAlign w:val="bottom"/>
          </w:tcPr>
          <w:p w14:paraId="3CD8CB3E"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nil"/>
              <w:right w:val="nil"/>
            </w:tcBorders>
            <w:shd w:val="clear" w:color="000000" w:fill="FFFFFF"/>
            <w:noWrap/>
            <w:vAlign w:val="bottom"/>
          </w:tcPr>
          <w:p w14:paraId="63F9E097" w14:textId="77777777" w:rsidR="00360F70" w:rsidRPr="000870E3" w:rsidRDefault="00360F70" w:rsidP="005505F4">
            <w:pPr>
              <w:ind w:firstLine="0"/>
              <w:jc w:val="right"/>
              <w:rPr>
                <w:color w:val="000000"/>
                <w:sz w:val="20"/>
                <w:lang w:val="en-GB"/>
              </w:rPr>
            </w:pPr>
            <w:r w:rsidRPr="000870E3">
              <w:rPr>
                <w:color w:val="000000"/>
                <w:sz w:val="20"/>
                <w:lang w:val="en-GB"/>
              </w:rPr>
              <w:t>0,0995</w:t>
            </w:r>
          </w:p>
        </w:tc>
        <w:tc>
          <w:tcPr>
            <w:tcW w:w="707" w:type="dxa"/>
            <w:tcBorders>
              <w:top w:val="nil"/>
              <w:left w:val="nil"/>
              <w:bottom w:val="nil"/>
              <w:right w:val="nil"/>
            </w:tcBorders>
            <w:shd w:val="clear" w:color="000000" w:fill="FFFFFF"/>
            <w:noWrap/>
            <w:vAlign w:val="bottom"/>
          </w:tcPr>
          <w:p w14:paraId="0429DD3F"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nil"/>
              <w:right w:val="nil"/>
            </w:tcBorders>
            <w:shd w:val="clear" w:color="000000" w:fill="FFFFFF"/>
            <w:noWrap/>
            <w:vAlign w:val="bottom"/>
          </w:tcPr>
          <w:p w14:paraId="55196BF0"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4B4EBCEA" w14:textId="77777777" w:rsidR="00360F70" w:rsidRPr="000870E3" w:rsidRDefault="00360F70" w:rsidP="005505F4">
            <w:pPr>
              <w:ind w:firstLine="0"/>
              <w:jc w:val="right"/>
              <w:rPr>
                <w:color w:val="000000"/>
                <w:sz w:val="20"/>
                <w:lang w:val="en-GB"/>
              </w:rPr>
            </w:pPr>
            <w:r w:rsidRPr="000870E3">
              <w:rPr>
                <w:color w:val="000000"/>
                <w:sz w:val="20"/>
                <w:lang w:val="en-GB"/>
              </w:rPr>
              <w:t>0,1615</w:t>
            </w:r>
          </w:p>
        </w:tc>
        <w:tc>
          <w:tcPr>
            <w:tcW w:w="190" w:type="dxa"/>
            <w:tcBorders>
              <w:top w:val="nil"/>
              <w:left w:val="nil"/>
              <w:bottom w:val="nil"/>
              <w:right w:val="nil"/>
            </w:tcBorders>
            <w:shd w:val="clear" w:color="000000" w:fill="FFFFFF"/>
            <w:noWrap/>
            <w:vAlign w:val="bottom"/>
          </w:tcPr>
          <w:p w14:paraId="26B237F9"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nil"/>
              <w:right w:val="nil"/>
            </w:tcBorders>
            <w:shd w:val="clear" w:color="000000" w:fill="FFFFFF"/>
            <w:noWrap/>
            <w:vAlign w:val="bottom"/>
          </w:tcPr>
          <w:p w14:paraId="1E1A1291" w14:textId="77777777" w:rsidR="00360F70" w:rsidRPr="000870E3" w:rsidRDefault="00360F70" w:rsidP="005505F4">
            <w:pPr>
              <w:ind w:firstLine="0"/>
              <w:jc w:val="right"/>
              <w:rPr>
                <w:color w:val="000000"/>
                <w:sz w:val="20"/>
                <w:lang w:val="en-GB"/>
              </w:rPr>
            </w:pPr>
            <w:r w:rsidRPr="000870E3">
              <w:rPr>
                <w:color w:val="000000"/>
                <w:sz w:val="20"/>
                <w:lang w:val="en-GB"/>
              </w:rPr>
              <w:t>0,1847</w:t>
            </w:r>
          </w:p>
        </w:tc>
        <w:tc>
          <w:tcPr>
            <w:tcW w:w="190" w:type="dxa"/>
            <w:tcBorders>
              <w:top w:val="nil"/>
              <w:left w:val="nil"/>
              <w:bottom w:val="nil"/>
              <w:right w:val="nil"/>
            </w:tcBorders>
            <w:shd w:val="clear" w:color="000000" w:fill="FFFFFF"/>
            <w:noWrap/>
            <w:vAlign w:val="bottom"/>
          </w:tcPr>
          <w:p w14:paraId="6947069C"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r w:rsidR="00360F70" w:rsidRPr="000870E3" w14:paraId="3DE4A487" w14:textId="77777777" w:rsidTr="005505F4">
        <w:trPr>
          <w:trHeight w:val="255"/>
          <w:jc w:val="center"/>
        </w:trPr>
        <w:tc>
          <w:tcPr>
            <w:tcW w:w="1436" w:type="dxa"/>
            <w:tcBorders>
              <w:top w:val="nil"/>
              <w:left w:val="nil"/>
              <w:bottom w:val="single" w:sz="4" w:space="0" w:color="auto"/>
              <w:right w:val="nil"/>
            </w:tcBorders>
            <w:shd w:val="clear" w:color="000000" w:fill="FFFFFF"/>
            <w:noWrap/>
            <w:vAlign w:val="bottom"/>
          </w:tcPr>
          <w:p w14:paraId="6EF10364" w14:textId="77777777" w:rsidR="00360F70" w:rsidRPr="000870E3" w:rsidRDefault="00360F70" w:rsidP="005505F4">
            <w:pPr>
              <w:ind w:firstLine="0"/>
              <w:jc w:val="left"/>
              <w:rPr>
                <w:color w:val="000000"/>
                <w:sz w:val="20"/>
                <w:lang w:val="en-GB"/>
              </w:rPr>
            </w:pPr>
            <w:r w:rsidRPr="000870E3">
              <w:rPr>
                <w:color w:val="000000"/>
                <w:sz w:val="20"/>
                <w:lang w:val="en-GB"/>
              </w:rPr>
              <w:t>t statistics</w:t>
            </w:r>
          </w:p>
        </w:tc>
        <w:tc>
          <w:tcPr>
            <w:tcW w:w="1296" w:type="dxa"/>
            <w:tcBorders>
              <w:top w:val="nil"/>
              <w:left w:val="nil"/>
              <w:bottom w:val="single" w:sz="4" w:space="0" w:color="auto"/>
              <w:right w:val="nil"/>
            </w:tcBorders>
            <w:shd w:val="clear" w:color="000000" w:fill="FFFFFF"/>
            <w:noWrap/>
            <w:vAlign w:val="bottom"/>
          </w:tcPr>
          <w:p w14:paraId="2F1C037F" w14:textId="77777777" w:rsidR="00360F70" w:rsidRPr="000870E3" w:rsidRDefault="00360F70" w:rsidP="005505F4">
            <w:pPr>
              <w:ind w:firstLine="0"/>
              <w:jc w:val="right"/>
              <w:rPr>
                <w:color w:val="000000"/>
                <w:sz w:val="20"/>
                <w:lang w:val="en-GB"/>
              </w:rPr>
            </w:pPr>
            <w:r w:rsidRPr="000870E3">
              <w:rPr>
                <w:color w:val="000000"/>
                <w:sz w:val="20"/>
                <w:lang w:val="en-GB"/>
              </w:rPr>
              <w:t>-0,29</w:t>
            </w:r>
          </w:p>
        </w:tc>
        <w:tc>
          <w:tcPr>
            <w:tcW w:w="190" w:type="dxa"/>
            <w:tcBorders>
              <w:top w:val="nil"/>
              <w:left w:val="nil"/>
              <w:bottom w:val="single" w:sz="4" w:space="0" w:color="auto"/>
              <w:right w:val="nil"/>
            </w:tcBorders>
            <w:shd w:val="clear" w:color="000000" w:fill="FFFFFF"/>
            <w:noWrap/>
            <w:vAlign w:val="bottom"/>
          </w:tcPr>
          <w:p w14:paraId="60BEF5D4"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296" w:type="dxa"/>
            <w:tcBorders>
              <w:top w:val="nil"/>
              <w:left w:val="nil"/>
              <w:bottom w:val="single" w:sz="4" w:space="0" w:color="auto"/>
              <w:right w:val="nil"/>
            </w:tcBorders>
            <w:shd w:val="clear" w:color="000000" w:fill="FFFFFF"/>
            <w:noWrap/>
            <w:vAlign w:val="bottom"/>
          </w:tcPr>
          <w:p w14:paraId="18E9A5ED" w14:textId="77777777" w:rsidR="00360F70" w:rsidRPr="000870E3" w:rsidRDefault="00360F70" w:rsidP="005505F4">
            <w:pPr>
              <w:ind w:firstLine="0"/>
              <w:jc w:val="right"/>
              <w:rPr>
                <w:color w:val="000000"/>
                <w:sz w:val="20"/>
                <w:lang w:val="en-GB"/>
              </w:rPr>
            </w:pPr>
            <w:r w:rsidRPr="000870E3">
              <w:rPr>
                <w:color w:val="000000"/>
                <w:sz w:val="20"/>
                <w:lang w:val="en-GB"/>
              </w:rPr>
              <w:t>-2,93</w:t>
            </w:r>
          </w:p>
        </w:tc>
        <w:tc>
          <w:tcPr>
            <w:tcW w:w="707" w:type="dxa"/>
            <w:tcBorders>
              <w:top w:val="nil"/>
              <w:left w:val="nil"/>
              <w:bottom w:val="single" w:sz="4" w:space="0" w:color="auto"/>
              <w:right w:val="nil"/>
            </w:tcBorders>
            <w:shd w:val="clear" w:color="000000" w:fill="FFFFFF"/>
            <w:noWrap/>
            <w:vAlign w:val="bottom"/>
          </w:tcPr>
          <w:p w14:paraId="568F3BC1"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236" w:type="dxa"/>
            <w:tcBorders>
              <w:top w:val="nil"/>
              <w:left w:val="nil"/>
              <w:bottom w:val="single" w:sz="4" w:space="0" w:color="auto"/>
              <w:right w:val="nil"/>
            </w:tcBorders>
            <w:shd w:val="clear" w:color="000000" w:fill="FFFFFF"/>
            <w:noWrap/>
            <w:vAlign w:val="bottom"/>
          </w:tcPr>
          <w:p w14:paraId="4FF43FF7"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single" w:sz="4" w:space="0" w:color="auto"/>
              <w:right w:val="nil"/>
            </w:tcBorders>
            <w:shd w:val="clear" w:color="000000" w:fill="FFFFFF"/>
            <w:noWrap/>
            <w:vAlign w:val="bottom"/>
          </w:tcPr>
          <w:p w14:paraId="6846D34D" w14:textId="77777777" w:rsidR="00360F70" w:rsidRPr="000870E3" w:rsidRDefault="00360F70" w:rsidP="005505F4">
            <w:pPr>
              <w:ind w:firstLine="0"/>
              <w:jc w:val="right"/>
              <w:rPr>
                <w:color w:val="000000"/>
                <w:sz w:val="20"/>
                <w:lang w:val="en-GB"/>
              </w:rPr>
            </w:pPr>
            <w:r w:rsidRPr="000870E3">
              <w:rPr>
                <w:color w:val="000000"/>
                <w:sz w:val="20"/>
                <w:lang w:val="en-GB"/>
              </w:rPr>
              <w:t>0,33</w:t>
            </w:r>
          </w:p>
        </w:tc>
        <w:tc>
          <w:tcPr>
            <w:tcW w:w="190" w:type="dxa"/>
            <w:tcBorders>
              <w:top w:val="nil"/>
              <w:left w:val="nil"/>
              <w:bottom w:val="single" w:sz="4" w:space="0" w:color="auto"/>
              <w:right w:val="nil"/>
            </w:tcBorders>
            <w:shd w:val="clear" w:color="000000" w:fill="FFFFFF"/>
            <w:noWrap/>
            <w:vAlign w:val="bottom"/>
          </w:tcPr>
          <w:p w14:paraId="00251262"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c>
          <w:tcPr>
            <w:tcW w:w="1566" w:type="dxa"/>
            <w:tcBorders>
              <w:top w:val="nil"/>
              <w:left w:val="nil"/>
              <w:bottom w:val="single" w:sz="4" w:space="0" w:color="auto"/>
              <w:right w:val="nil"/>
            </w:tcBorders>
            <w:shd w:val="clear" w:color="000000" w:fill="FFFFFF"/>
            <w:noWrap/>
            <w:vAlign w:val="bottom"/>
          </w:tcPr>
          <w:p w14:paraId="293EF22D" w14:textId="77777777" w:rsidR="00360F70" w:rsidRPr="000870E3" w:rsidRDefault="00360F70" w:rsidP="005505F4">
            <w:pPr>
              <w:ind w:firstLine="0"/>
              <w:jc w:val="right"/>
              <w:rPr>
                <w:color w:val="000000"/>
                <w:sz w:val="20"/>
                <w:lang w:val="en-GB"/>
              </w:rPr>
            </w:pPr>
            <w:r w:rsidRPr="000870E3">
              <w:rPr>
                <w:color w:val="000000"/>
                <w:sz w:val="20"/>
                <w:lang w:val="en-GB"/>
              </w:rPr>
              <w:t>-0,99</w:t>
            </w:r>
          </w:p>
        </w:tc>
        <w:tc>
          <w:tcPr>
            <w:tcW w:w="190" w:type="dxa"/>
            <w:tcBorders>
              <w:top w:val="nil"/>
              <w:left w:val="nil"/>
              <w:bottom w:val="single" w:sz="4" w:space="0" w:color="auto"/>
              <w:right w:val="nil"/>
            </w:tcBorders>
            <w:shd w:val="clear" w:color="000000" w:fill="FFFFFF"/>
            <w:noWrap/>
            <w:vAlign w:val="bottom"/>
          </w:tcPr>
          <w:p w14:paraId="6EDD6124" w14:textId="77777777" w:rsidR="00360F70" w:rsidRPr="000870E3" w:rsidRDefault="00360F70" w:rsidP="005505F4">
            <w:pPr>
              <w:ind w:firstLine="0"/>
              <w:jc w:val="left"/>
              <w:rPr>
                <w:color w:val="000000"/>
                <w:sz w:val="20"/>
                <w:lang w:val="en-GB"/>
              </w:rPr>
            </w:pPr>
            <w:r w:rsidRPr="000870E3">
              <w:rPr>
                <w:color w:val="000000"/>
                <w:sz w:val="20"/>
                <w:lang w:val="en-GB"/>
              </w:rPr>
              <w:t xml:space="preserve"> </w:t>
            </w:r>
          </w:p>
        </w:tc>
      </w:tr>
    </w:tbl>
    <w:p w14:paraId="0788B207" w14:textId="77777777" w:rsidR="00360F70" w:rsidRPr="000870E3" w:rsidRDefault="00360F70" w:rsidP="00360F70">
      <w:pPr>
        <w:pStyle w:val="Kpalrs0"/>
        <w:spacing w:line="240" w:lineRule="auto"/>
        <w:rPr>
          <w:lang w:val="en-GB"/>
        </w:rPr>
      </w:pPr>
      <w:r w:rsidRPr="000870E3">
        <w:rPr>
          <w:lang w:val="en-GB"/>
        </w:rPr>
        <w:t>Source: Joó and Ormos (2012, p. 367)</w:t>
      </w:r>
    </w:p>
    <w:p w14:paraId="222267FF" w14:textId="77777777" w:rsidR="00360F70" w:rsidRPr="000870E3" w:rsidRDefault="00360F70" w:rsidP="00360F70">
      <w:pPr>
        <w:pStyle w:val="Kpalrs0"/>
        <w:spacing w:line="240" w:lineRule="auto"/>
        <w:rPr>
          <w:lang w:val="en-GB"/>
        </w:rPr>
      </w:pPr>
      <w:r w:rsidRPr="000870E3">
        <w:rPr>
          <w:lang w:val="en-GB"/>
        </w:rPr>
        <w:t xml:space="preserve">Explanation: The decisions of selling stocks are </w:t>
      </w:r>
      <w:proofErr w:type="spellStart"/>
      <w:r w:rsidRPr="000870E3">
        <w:rPr>
          <w:lang w:val="en-GB"/>
        </w:rPr>
        <w:t>analyzed</w:t>
      </w:r>
      <w:proofErr w:type="spellEnd"/>
      <w:r w:rsidRPr="000870E3">
        <w:rPr>
          <w:lang w:val="en-GB"/>
        </w:rPr>
        <w:t xml:space="preserve"> as per Odean (1998). On the day of the selling transaction, the investors' portfolios are divided into categories according to whether they were</w:t>
      </w:r>
    </w:p>
    <w:p w14:paraId="1CFC76FC" w14:textId="77777777" w:rsidR="00360F70" w:rsidRPr="000870E3" w:rsidRDefault="00360F70" w:rsidP="00360F70">
      <w:pPr>
        <w:pStyle w:val="Kpalrs0"/>
        <w:spacing w:line="240" w:lineRule="auto"/>
        <w:rPr>
          <w:lang w:val="en-GB"/>
        </w:rPr>
      </w:pPr>
      <w:r w:rsidRPr="000870E3">
        <w:rPr>
          <w:lang w:val="en-GB"/>
        </w:rPr>
        <w:t>with realized gain or loss or paper gain or loss. Then, we calculate the proportion of gains realized (PGR</w:t>
      </w:r>
      <w:proofErr w:type="gramStart"/>
      <w:r w:rsidRPr="000870E3">
        <w:rPr>
          <w:lang w:val="en-GB"/>
        </w:rPr>
        <w:t>)</w:t>
      </w:r>
      <w:proofErr w:type="gramEnd"/>
      <w:r w:rsidRPr="000870E3">
        <w:rPr>
          <w:lang w:val="en-GB"/>
        </w:rPr>
        <w:t xml:space="preserve"> and the proportion of losses realized (PLR), the difference describes disposition</w:t>
      </w:r>
    </w:p>
    <w:p w14:paraId="1C6D50C1" w14:textId="77777777" w:rsidR="00360F70" w:rsidRPr="000870E3" w:rsidRDefault="00360F70" w:rsidP="00360F70">
      <w:pPr>
        <w:pStyle w:val="Kpalrs0"/>
        <w:spacing w:line="240" w:lineRule="auto"/>
        <w:rPr>
          <w:i w:val="0"/>
          <w:lang w:val="en-GB"/>
        </w:rPr>
      </w:pPr>
      <w:r w:rsidRPr="000870E3">
        <w:rPr>
          <w:lang w:val="en-GB"/>
        </w:rPr>
        <w:t xml:space="preserve">(DE = PGR–PLR). The differences are proved to be statistically significant based on the results of the t statistics, so the </w:t>
      </w:r>
      <w:proofErr w:type="spellStart"/>
      <w:r w:rsidRPr="000870E3">
        <w:rPr>
          <w:lang w:val="en-GB"/>
        </w:rPr>
        <w:t>analyzed</w:t>
      </w:r>
      <w:proofErr w:type="spellEnd"/>
      <w:r w:rsidRPr="000870E3">
        <w:rPr>
          <w:lang w:val="en-GB"/>
        </w:rPr>
        <w:t xml:space="preserve"> investors' inclination to disposition is verifiable. ***1% significance levels.</w:t>
      </w:r>
    </w:p>
    <w:p w14:paraId="28BFC03A" w14:textId="77777777" w:rsidR="00360F70" w:rsidRPr="000870E3" w:rsidRDefault="00360F70" w:rsidP="00360F70">
      <w:pPr>
        <w:ind w:firstLine="0"/>
        <w:rPr>
          <w:strike/>
          <w:szCs w:val="24"/>
          <w:lang w:val="en-GB"/>
        </w:rPr>
      </w:pPr>
      <w:r w:rsidRPr="000870E3">
        <w:rPr>
          <w:szCs w:val="24"/>
          <w:lang w:val="en-GB"/>
        </w:rPr>
        <w:t xml:space="preserve">All figures and tables must be referred to in the body of the text (at least once). If this does not happen, the given element is irrelevant and superfluous. If necessary, explanations may also be added to the visual elements. These should tell the reader clearly and concisely what the given </w:t>
      </w:r>
      <w:r w:rsidRPr="000870E3">
        <w:rPr>
          <w:szCs w:val="24"/>
          <w:lang w:val="en-GB"/>
        </w:rPr>
        <w:lastRenderedPageBreak/>
        <w:t xml:space="preserve">figure/table depicts (e.g., what the variables are, how they were calculated, what the levels of significance are, etc.) (See Figure 1 and Table 1). </w:t>
      </w:r>
    </w:p>
    <w:p w14:paraId="5F3E28D1" w14:textId="77777777" w:rsidR="00360F70" w:rsidRPr="000870E3" w:rsidRDefault="00360F70" w:rsidP="004F36B1">
      <w:pPr>
        <w:rPr>
          <w:b/>
          <w:bCs/>
          <w:szCs w:val="24"/>
          <w:lang w:val="en-GB"/>
        </w:rPr>
      </w:pPr>
      <w:r w:rsidRPr="000870E3">
        <w:rPr>
          <w:b/>
          <w:bCs/>
          <w:szCs w:val="24"/>
          <w:lang w:val="en-GB"/>
        </w:rPr>
        <w:t>Formulas</w:t>
      </w:r>
    </w:p>
    <w:p w14:paraId="6EB0B928" w14:textId="77777777" w:rsidR="00360F70" w:rsidRPr="000870E3" w:rsidRDefault="00360F70" w:rsidP="00360F70">
      <w:pPr>
        <w:ind w:firstLine="0"/>
        <w:rPr>
          <w:szCs w:val="24"/>
          <w:lang w:val="en-GB"/>
        </w:rPr>
      </w:pPr>
      <w:r w:rsidRPr="000870E3">
        <w:rPr>
          <w:szCs w:val="24"/>
          <w:lang w:val="en-GB"/>
        </w:rPr>
        <w:t xml:space="preserve">When formulas and equations are used in the thesis, these must also be numbered. The variables in them must be explained to allow the reader to understand what the letters stand for </w:t>
      </w:r>
      <w:proofErr w:type="gramStart"/>
      <w:r w:rsidRPr="000870E3">
        <w:rPr>
          <w:szCs w:val="24"/>
          <w:lang w:val="en-GB"/>
        </w:rPr>
        <w:t>in a given</w:t>
      </w:r>
      <w:proofErr w:type="gramEnd"/>
      <w:r w:rsidRPr="000870E3">
        <w:rPr>
          <w:szCs w:val="24"/>
          <w:lang w:val="en-GB"/>
        </w:rPr>
        <w:t xml:space="preserve"> formula. In the text, equations should be referred to by their number. (E.g., This is the way to refer to equation (1) in the text.)  The variables in equations should also be defined. E.g., </w:t>
      </w:r>
    </w:p>
    <w:p w14:paraId="0CBC2E91" w14:textId="77777777" w:rsidR="00360F70" w:rsidRPr="000870E3" w:rsidRDefault="00360F70" w:rsidP="00360F70">
      <w:pPr>
        <w:rPr>
          <w:szCs w:val="24"/>
          <w:lang w:val="en-GB"/>
        </w:rPr>
      </w:pPr>
      <w:r w:rsidRPr="000870E3">
        <w:rPr>
          <w:szCs w:val="24"/>
          <w:lang w:val="en-GB"/>
        </w:rPr>
        <w:t>In most cases, regression means a conditional expected value that can be expressed according to the following formula</w:t>
      </w:r>
    </w:p>
    <w:p w14:paraId="2A532E0B" w14:textId="77777777" w:rsidR="00360F70" w:rsidRPr="000870E3" w:rsidRDefault="00360F70" w:rsidP="00360F70">
      <w:pPr>
        <w:jc w:val="right"/>
        <w:rPr>
          <w:lang w:val="en-GB"/>
        </w:rPr>
      </w:pPr>
      <w:r w:rsidRPr="000870E3">
        <w:rPr>
          <w:position w:val="-10"/>
          <w:lang w:val="en-GB"/>
        </w:rPr>
        <w:object w:dxaOrig="1680" w:dyaOrig="340" w14:anchorId="667DC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35pt;height:18.95pt" o:ole="">
            <v:imagedata r:id="rId11" o:title=""/>
          </v:shape>
          <o:OLEObject Type="Embed" ProgID="Equation.3" ShapeID="_x0000_i1025" DrawAspect="Content" ObjectID="_1849731488" r:id="rId12"/>
        </w:object>
      </w:r>
      <w:r w:rsidRPr="000870E3">
        <w:rPr>
          <w:lang w:val="en-GB"/>
        </w:rPr>
        <w:tab/>
      </w:r>
      <w:r w:rsidRPr="000870E3">
        <w:rPr>
          <w:lang w:val="en-GB"/>
        </w:rPr>
        <w:tab/>
      </w:r>
      <w:r w:rsidRPr="000870E3">
        <w:rPr>
          <w:lang w:val="en-GB"/>
        </w:rPr>
        <w:tab/>
      </w:r>
      <w:r w:rsidRPr="000870E3">
        <w:rPr>
          <w:lang w:val="en-GB"/>
        </w:rPr>
        <w:tab/>
      </w:r>
      <w:r w:rsidRPr="000870E3">
        <w:rPr>
          <w:lang w:val="en-GB"/>
        </w:rPr>
        <w:tab/>
        <w:t>(1)</w:t>
      </w:r>
    </w:p>
    <w:p w14:paraId="541A2CC5" w14:textId="77777777" w:rsidR="00360F70" w:rsidRPr="000870E3" w:rsidRDefault="00360F70" w:rsidP="00360F70">
      <w:pPr>
        <w:rPr>
          <w:szCs w:val="24"/>
          <w:lang w:val="en-GB"/>
        </w:rPr>
      </w:pPr>
      <w:r w:rsidRPr="000870E3">
        <w:rPr>
          <w:szCs w:val="24"/>
          <w:lang w:val="en-GB"/>
        </w:rPr>
        <w:t>where Y is the independent variable, X is the explanatory variable.</w:t>
      </w:r>
    </w:p>
    <w:p w14:paraId="0B345411" w14:textId="77777777" w:rsidR="00360F70" w:rsidRPr="000870E3" w:rsidRDefault="00360F70" w:rsidP="004F36B1">
      <w:pPr>
        <w:rPr>
          <w:b/>
          <w:bCs/>
          <w:szCs w:val="24"/>
          <w:lang w:val="en-GB"/>
        </w:rPr>
      </w:pPr>
      <w:r w:rsidRPr="000870E3">
        <w:rPr>
          <w:b/>
          <w:bCs/>
          <w:szCs w:val="24"/>
          <w:lang w:val="en-GB"/>
        </w:rPr>
        <w:t>Abbreviations</w:t>
      </w:r>
    </w:p>
    <w:p w14:paraId="7189C320" w14:textId="77777777" w:rsidR="00360F70" w:rsidRPr="000870E3" w:rsidRDefault="00360F70" w:rsidP="00360F70">
      <w:pPr>
        <w:ind w:firstLine="0"/>
        <w:rPr>
          <w:szCs w:val="24"/>
          <w:lang w:val="en-GB"/>
        </w:rPr>
      </w:pPr>
      <w:r w:rsidRPr="000870E3">
        <w:rPr>
          <w:szCs w:val="24"/>
          <w:lang w:val="en-GB"/>
        </w:rPr>
        <w:t xml:space="preserve">When using an abbreviation for the first time in the text, the name should always be spelled out in its full form, immediately followed by the abbreviation in brackets. The abbreviations can then be used without brackets when they are later mentioned.  </w:t>
      </w:r>
    </w:p>
    <w:p w14:paraId="4D0F903F" w14:textId="77777777" w:rsidR="00360F70" w:rsidRPr="000870E3" w:rsidRDefault="00360F70" w:rsidP="004F36B1">
      <w:pPr>
        <w:rPr>
          <w:b/>
          <w:bCs/>
          <w:szCs w:val="24"/>
          <w:lang w:val="en-GB"/>
        </w:rPr>
      </w:pPr>
      <w:bookmarkStart w:id="54" w:name="_Toc49361311"/>
      <w:r w:rsidRPr="000870E3">
        <w:rPr>
          <w:b/>
          <w:bCs/>
          <w:szCs w:val="24"/>
          <w:lang w:val="en-GB"/>
        </w:rPr>
        <w:t>Emphasi</w:t>
      </w:r>
      <w:bookmarkEnd w:id="54"/>
      <w:r w:rsidRPr="000870E3">
        <w:rPr>
          <w:b/>
          <w:bCs/>
          <w:szCs w:val="24"/>
          <w:lang w:val="en-GB"/>
        </w:rPr>
        <w:t xml:space="preserve">s </w:t>
      </w:r>
    </w:p>
    <w:p w14:paraId="691D90D5" w14:textId="77777777" w:rsidR="00360F70" w:rsidRPr="000870E3" w:rsidRDefault="00360F70" w:rsidP="00360F70">
      <w:pPr>
        <w:ind w:firstLine="0"/>
        <w:rPr>
          <w:szCs w:val="24"/>
          <w:lang w:val="en-GB"/>
        </w:rPr>
      </w:pPr>
      <w:r w:rsidRPr="000870E3">
        <w:rPr>
          <w:lang w:val="en-GB"/>
        </w:rPr>
        <w:t>Use bold fonts to emphasise</w:t>
      </w:r>
      <w:r w:rsidRPr="000870E3">
        <w:rPr>
          <w:szCs w:val="24"/>
          <w:lang w:val="en-GB"/>
        </w:rPr>
        <w:t xml:space="preserve"> key phrases in the text. However, use them sparingly and only when the emphasis is justified.</w:t>
      </w:r>
    </w:p>
    <w:p w14:paraId="2E4A3451" w14:textId="77777777" w:rsidR="00360F70" w:rsidRPr="000870E3" w:rsidRDefault="00360F70" w:rsidP="00360F70">
      <w:pPr>
        <w:ind w:firstLine="0"/>
        <w:rPr>
          <w:szCs w:val="24"/>
          <w:lang w:val="en-GB"/>
        </w:rPr>
      </w:pPr>
      <w:r w:rsidRPr="000870E3">
        <w:rPr>
          <w:lang w:val="en-GB"/>
        </w:rPr>
        <w:t>Formatting requirements are further explained in Appendix 2.</w:t>
      </w:r>
    </w:p>
    <w:p w14:paraId="6FC5C158" w14:textId="77777777" w:rsidR="00360F70" w:rsidRPr="000870E3" w:rsidRDefault="00360F70" w:rsidP="004F36B1">
      <w:pPr>
        <w:rPr>
          <w:b/>
          <w:bCs/>
          <w:szCs w:val="24"/>
          <w:lang w:val="en-GB"/>
        </w:rPr>
      </w:pPr>
      <w:bookmarkStart w:id="55" w:name="_Toc49361312"/>
      <w:bookmarkStart w:id="56" w:name="_Toc49361434"/>
      <w:bookmarkStart w:id="57" w:name="_Toc49361742"/>
      <w:bookmarkStart w:id="58" w:name="_Toc49361796"/>
      <w:bookmarkStart w:id="59" w:name="_Toc51580267"/>
      <w:bookmarkStart w:id="60" w:name="_Toc51581750"/>
      <w:bookmarkEnd w:id="55"/>
      <w:bookmarkEnd w:id="56"/>
      <w:bookmarkEnd w:id="57"/>
      <w:bookmarkEnd w:id="58"/>
      <w:bookmarkEnd w:id="59"/>
      <w:bookmarkEnd w:id="60"/>
      <w:r w:rsidRPr="000870E3">
        <w:rPr>
          <w:b/>
          <w:bCs/>
          <w:szCs w:val="24"/>
          <w:lang w:val="en-GB"/>
        </w:rPr>
        <w:t>Referencing</w:t>
      </w:r>
    </w:p>
    <w:p w14:paraId="10973679" w14:textId="77777777" w:rsidR="00360F70" w:rsidRPr="000870E3" w:rsidRDefault="00360F70" w:rsidP="00360F70">
      <w:pPr>
        <w:ind w:firstLine="0"/>
        <w:rPr>
          <w:szCs w:val="24"/>
          <w:lang w:val="en-GB"/>
        </w:rPr>
      </w:pPr>
      <w:r w:rsidRPr="000870E3">
        <w:rPr>
          <w:szCs w:val="24"/>
          <w:lang w:val="en-GB"/>
        </w:rPr>
        <w:t xml:space="preserve">The </w:t>
      </w:r>
      <w:proofErr w:type="spellStart"/>
      <w:r w:rsidRPr="000870E3">
        <w:rPr>
          <w:szCs w:val="24"/>
          <w:lang w:val="en-GB"/>
        </w:rPr>
        <w:t>fomal</w:t>
      </w:r>
      <w:proofErr w:type="spellEnd"/>
      <w:r w:rsidRPr="000870E3">
        <w:rPr>
          <w:szCs w:val="24"/>
          <w:lang w:val="en-GB"/>
        </w:rPr>
        <w:t xml:space="preserve"> and content requirements of the sources used in the assignment are detailed in the guide called “Literature and citation requirements”, which is found in Moodle. You are kindly asked to comply with the relevant referencing requirements. Your thesis can be rejected if the referencing is not appropriate.</w:t>
      </w:r>
    </w:p>
    <w:p w14:paraId="0F12FCED" w14:textId="77777777" w:rsidR="00360F70" w:rsidRPr="000870E3" w:rsidRDefault="00360F70" w:rsidP="00D83AC0">
      <w:pPr>
        <w:rPr>
          <w:szCs w:val="24"/>
          <w:lang w:val="en-GB"/>
        </w:rPr>
      </w:pPr>
    </w:p>
    <w:p w14:paraId="5EFF9B15" w14:textId="4BE2A3D3" w:rsidR="00E563A7" w:rsidRPr="000870E3" w:rsidRDefault="00F16FB5" w:rsidP="004F36B1">
      <w:pPr>
        <w:pStyle w:val="Cmsor2"/>
        <w:ind w:left="936" w:hanging="360"/>
        <w:rPr>
          <w:lang w:val="en-GB"/>
        </w:rPr>
      </w:pPr>
      <w:bookmarkStart w:id="61" w:name="_Toc81219875"/>
      <w:bookmarkStart w:id="62" w:name="_Toc239117799"/>
      <w:r w:rsidRPr="000870E3">
        <w:rPr>
          <w:lang w:val="en-GB"/>
        </w:rPr>
        <w:t xml:space="preserve">Appendix </w:t>
      </w:r>
      <w:r w:rsidR="004F36B1" w:rsidRPr="000870E3">
        <w:rPr>
          <w:lang w:val="en-GB"/>
        </w:rPr>
        <w:t>2:</w:t>
      </w:r>
      <w:r w:rsidRPr="000870E3">
        <w:rPr>
          <w:lang w:val="en-GB"/>
        </w:rPr>
        <w:t xml:space="preserve"> </w:t>
      </w:r>
      <w:r w:rsidR="00704A4D" w:rsidRPr="000870E3">
        <w:rPr>
          <w:lang w:val="en-GB"/>
        </w:rPr>
        <w:t>Style requirements and recommendations</w:t>
      </w:r>
      <w:bookmarkEnd w:id="61"/>
      <w:bookmarkEnd w:id="62"/>
    </w:p>
    <w:p w14:paraId="0EED518B" w14:textId="265D564D" w:rsidR="00E563A7" w:rsidRPr="000870E3" w:rsidRDefault="005940DB" w:rsidP="00E563A7">
      <w:pPr>
        <w:rPr>
          <w:lang w:val="en-GB"/>
        </w:rPr>
      </w:pPr>
      <w:r w:rsidRPr="000870E3">
        <w:rPr>
          <w:lang w:val="en-GB"/>
        </w:rPr>
        <w:t xml:space="preserve">It is important to remember that the </w:t>
      </w:r>
      <w:r w:rsidR="003C75B2" w:rsidRPr="000870E3">
        <w:rPr>
          <w:lang w:val="en-GB"/>
        </w:rPr>
        <w:t xml:space="preserve">thesis (and the presentation) is </w:t>
      </w:r>
      <w:r w:rsidR="00947828" w:rsidRPr="000870E3">
        <w:rPr>
          <w:lang w:val="en-GB"/>
        </w:rPr>
        <w:t>for experts</w:t>
      </w:r>
      <w:r w:rsidR="008F2726" w:rsidRPr="000870E3">
        <w:rPr>
          <w:lang w:val="en-GB"/>
        </w:rPr>
        <w:t>,</w:t>
      </w:r>
      <w:r w:rsidR="00947828" w:rsidRPr="000870E3">
        <w:rPr>
          <w:lang w:val="en-GB"/>
        </w:rPr>
        <w:t xml:space="preserve"> and it is not a </w:t>
      </w:r>
      <w:r w:rsidR="00371DD0" w:rsidRPr="000870E3">
        <w:rPr>
          <w:lang w:val="en-GB"/>
        </w:rPr>
        <w:t>piece of popular scien</w:t>
      </w:r>
      <w:r w:rsidR="00077FC9" w:rsidRPr="000870E3">
        <w:rPr>
          <w:lang w:val="en-GB"/>
        </w:rPr>
        <w:t>ce</w:t>
      </w:r>
      <w:r w:rsidR="00371DD0" w:rsidRPr="000870E3">
        <w:rPr>
          <w:lang w:val="en-GB"/>
        </w:rPr>
        <w:t xml:space="preserve"> </w:t>
      </w:r>
      <w:r w:rsidR="00077FC9" w:rsidRPr="000870E3">
        <w:rPr>
          <w:lang w:val="en-GB"/>
        </w:rPr>
        <w:t>writing</w:t>
      </w:r>
      <w:r w:rsidR="00371DD0" w:rsidRPr="000870E3">
        <w:rPr>
          <w:lang w:val="en-GB"/>
        </w:rPr>
        <w:t>.</w:t>
      </w:r>
      <w:r w:rsidR="003F3C05" w:rsidRPr="000870E3">
        <w:rPr>
          <w:lang w:val="en-GB"/>
        </w:rPr>
        <w:t xml:space="preserve"> </w:t>
      </w:r>
      <w:r w:rsidR="00552943" w:rsidRPr="000870E3">
        <w:rPr>
          <w:lang w:val="en-GB"/>
        </w:rPr>
        <w:t>The thesis</w:t>
      </w:r>
      <w:r w:rsidR="003F3C05" w:rsidRPr="000870E3">
        <w:rPr>
          <w:lang w:val="en-GB"/>
        </w:rPr>
        <w:t>, therefore,</w:t>
      </w:r>
      <w:r w:rsidR="00552943" w:rsidRPr="000870E3">
        <w:rPr>
          <w:lang w:val="en-GB"/>
        </w:rPr>
        <w:t xml:space="preserve"> should not </w:t>
      </w:r>
      <w:r w:rsidR="00BF3B7A" w:rsidRPr="000870E3">
        <w:rPr>
          <w:lang w:val="en-GB"/>
        </w:rPr>
        <w:t xml:space="preserve">describe how the writer </w:t>
      </w:r>
      <w:r w:rsidR="00BF3B7A" w:rsidRPr="000870E3">
        <w:rPr>
          <w:lang w:val="en-GB"/>
        </w:rPr>
        <w:lastRenderedPageBreak/>
        <w:t>understood the problem and reached the solution</w:t>
      </w:r>
      <w:r w:rsidR="00E752B7" w:rsidRPr="000870E3">
        <w:rPr>
          <w:lang w:val="en-GB"/>
        </w:rPr>
        <w:t xml:space="preserve"> but rather </w:t>
      </w:r>
      <w:r w:rsidR="00515A54" w:rsidRPr="000870E3">
        <w:rPr>
          <w:lang w:val="en-GB"/>
        </w:rPr>
        <w:t xml:space="preserve">what </w:t>
      </w:r>
      <w:r w:rsidR="0080135B" w:rsidRPr="000870E3">
        <w:rPr>
          <w:lang w:val="en-GB"/>
        </w:rPr>
        <w:t>contributes to</w:t>
      </w:r>
      <w:r w:rsidR="00515A54" w:rsidRPr="000870E3">
        <w:rPr>
          <w:lang w:val="en-GB"/>
        </w:rPr>
        <w:t xml:space="preserve"> </w:t>
      </w:r>
      <w:r w:rsidR="00E752B7" w:rsidRPr="000870E3">
        <w:rPr>
          <w:lang w:val="en-GB"/>
        </w:rPr>
        <w:t xml:space="preserve">the </w:t>
      </w:r>
      <w:r w:rsidR="00E752B7" w:rsidRPr="000870E3">
        <w:rPr>
          <w:b/>
          <w:bCs/>
          <w:lang w:val="en-GB"/>
        </w:rPr>
        <w:t>expert</w:t>
      </w:r>
      <w:r w:rsidR="0080135B" w:rsidRPr="000870E3">
        <w:rPr>
          <w:b/>
          <w:bCs/>
          <w:lang w:val="en-GB"/>
        </w:rPr>
        <w:t>’s</w:t>
      </w:r>
      <w:r w:rsidR="00E752B7" w:rsidRPr="000870E3">
        <w:rPr>
          <w:lang w:val="en-GB"/>
        </w:rPr>
        <w:t xml:space="preserve"> understand</w:t>
      </w:r>
      <w:r w:rsidR="0080135B" w:rsidRPr="000870E3">
        <w:rPr>
          <w:lang w:val="en-GB"/>
        </w:rPr>
        <w:t xml:space="preserve">ing of </w:t>
      </w:r>
      <w:r w:rsidR="00E752B7" w:rsidRPr="000870E3">
        <w:rPr>
          <w:lang w:val="en-GB"/>
        </w:rPr>
        <w:t>the problem and the solution</w:t>
      </w:r>
      <w:r w:rsidR="008E25DF" w:rsidRPr="000870E3">
        <w:rPr>
          <w:lang w:val="en-GB"/>
        </w:rPr>
        <w:t>,</w:t>
      </w:r>
      <w:r w:rsidR="00557372" w:rsidRPr="000870E3">
        <w:rPr>
          <w:lang w:val="en-GB"/>
        </w:rPr>
        <w:t xml:space="preserve"> and what convince</w:t>
      </w:r>
      <w:r w:rsidR="0080135B" w:rsidRPr="000870E3">
        <w:rPr>
          <w:lang w:val="en-GB"/>
        </w:rPr>
        <w:t>s</w:t>
      </w:r>
      <w:r w:rsidR="00557372" w:rsidRPr="000870E3">
        <w:rPr>
          <w:lang w:val="en-GB"/>
        </w:rPr>
        <w:t xml:space="preserve"> the expert client that </w:t>
      </w:r>
      <w:r w:rsidR="001748E4" w:rsidRPr="000870E3">
        <w:rPr>
          <w:lang w:val="en-GB"/>
        </w:rPr>
        <w:t xml:space="preserve">this is a </w:t>
      </w:r>
      <w:r w:rsidR="006C7A24" w:rsidRPr="000870E3">
        <w:rPr>
          <w:lang w:val="en-GB"/>
        </w:rPr>
        <w:t>correct</w:t>
      </w:r>
      <w:r w:rsidR="00073BB4" w:rsidRPr="000870E3">
        <w:rPr>
          <w:lang w:val="en-GB"/>
        </w:rPr>
        <w:t xml:space="preserve">, </w:t>
      </w:r>
      <w:r w:rsidR="001748E4" w:rsidRPr="000870E3">
        <w:rPr>
          <w:lang w:val="en-GB"/>
        </w:rPr>
        <w:t>professionally justifiable</w:t>
      </w:r>
      <w:r w:rsidR="00073BB4" w:rsidRPr="000870E3">
        <w:rPr>
          <w:lang w:val="en-GB"/>
        </w:rPr>
        <w:t>, useful</w:t>
      </w:r>
      <w:r w:rsidR="00F44987" w:rsidRPr="000870E3">
        <w:rPr>
          <w:lang w:val="en-GB"/>
        </w:rPr>
        <w:t>,</w:t>
      </w:r>
      <w:r w:rsidR="00073BB4" w:rsidRPr="000870E3">
        <w:rPr>
          <w:lang w:val="en-GB"/>
        </w:rPr>
        <w:t xml:space="preserve"> and novel solution. </w:t>
      </w:r>
      <w:r w:rsidR="001748E4" w:rsidRPr="000870E3">
        <w:rPr>
          <w:lang w:val="en-GB"/>
        </w:rPr>
        <w:t xml:space="preserve"> </w:t>
      </w:r>
      <w:r w:rsidR="00E752B7" w:rsidRPr="000870E3">
        <w:rPr>
          <w:lang w:val="en-GB"/>
        </w:rPr>
        <w:t xml:space="preserve"> </w:t>
      </w:r>
    </w:p>
    <w:p w14:paraId="415DFDF7" w14:textId="767C4FB3" w:rsidR="00E563A7" w:rsidRPr="000870E3" w:rsidRDefault="00D33A2C" w:rsidP="00702CF3">
      <w:pPr>
        <w:rPr>
          <w:b/>
          <w:bCs/>
          <w:szCs w:val="24"/>
          <w:lang w:val="en-GB"/>
        </w:rPr>
      </w:pPr>
      <w:bookmarkStart w:id="63" w:name="_Toc81219876"/>
      <w:r w:rsidRPr="000870E3">
        <w:rPr>
          <w:b/>
          <w:bCs/>
          <w:szCs w:val="24"/>
          <w:lang w:val="en-GB"/>
        </w:rPr>
        <w:t>General style requirements</w:t>
      </w:r>
      <w:r w:rsidR="00E563A7" w:rsidRPr="000870E3">
        <w:rPr>
          <w:b/>
          <w:bCs/>
          <w:szCs w:val="24"/>
          <w:lang w:val="en-GB"/>
        </w:rPr>
        <w:t>:</w:t>
      </w:r>
      <w:bookmarkEnd w:id="63"/>
    </w:p>
    <w:p w14:paraId="4DE4B69C" w14:textId="71E68266" w:rsidR="00E563A7" w:rsidRPr="000870E3" w:rsidRDefault="00D33A2C" w:rsidP="009C7726">
      <w:pPr>
        <w:pStyle w:val="Listaszerbekezds"/>
        <w:numPr>
          <w:ilvl w:val="0"/>
          <w:numId w:val="53"/>
        </w:numPr>
        <w:tabs>
          <w:tab w:val="left" w:pos="-720"/>
        </w:tabs>
        <w:spacing w:after="0"/>
        <w:ind w:left="924" w:hanging="357"/>
        <w:rPr>
          <w:lang w:val="en-GB"/>
        </w:rPr>
      </w:pPr>
      <w:r w:rsidRPr="000870E3">
        <w:rPr>
          <w:lang w:val="en-GB"/>
        </w:rPr>
        <w:t>Clarity a</w:t>
      </w:r>
      <w:r w:rsidR="00FB53EA" w:rsidRPr="000870E3">
        <w:rPr>
          <w:lang w:val="en-GB"/>
        </w:rPr>
        <w:t xml:space="preserve">nd </w:t>
      </w:r>
      <w:proofErr w:type="spellStart"/>
      <w:r w:rsidR="008B629C" w:rsidRPr="000870E3">
        <w:rPr>
          <w:lang w:val="en-GB"/>
        </w:rPr>
        <w:t>transpency</w:t>
      </w:r>
      <w:proofErr w:type="spellEnd"/>
      <w:r w:rsidR="00E563A7" w:rsidRPr="000870E3">
        <w:rPr>
          <w:lang w:val="en-GB"/>
        </w:rPr>
        <w:t xml:space="preserve"> (</w:t>
      </w:r>
      <w:r w:rsidR="00FB53EA" w:rsidRPr="000870E3">
        <w:rPr>
          <w:lang w:val="en-GB"/>
        </w:rPr>
        <w:t xml:space="preserve">The logical and content </w:t>
      </w:r>
      <w:r w:rsidR="008B629C" w:rsidRPr="000870E3">
        <w:rPr>
          <w:lang w:val="en-GB"/>
        </w:rPr>
        <w:t>link</w:t>
      </w:r>
      <w:r w:rsidR="00DE36E0" w:rsidRPr="000870E3">
        <w:rPr>
          <w:lang w:val="en-GB"/>
        </w:rPr>
        <w:t>s are clear</w:t>
      </w:r>
      <w:r w:rsidR="00EB0C8E" w:rsidRPr="000870E3">
        <w:rPr>
          <w:lang w:val="en-GB"/>
        </w:rPr>
        <w:t>,</w:t>
      </w:r>
      <w:r w:rsidR="00DE36E0" w:rsidRPr="000870E3">
        <w:rPr>
          <w:lang w:val="en-GB"/>
        </w:rPr>
        <w:t xml:space="preserve"> and </w:t>
      </w:r>
      <w:r w:rsidR="005B4C7A" w:rsidRPr="000870E3">
        <w:rPr>
          <w:lang w:val="en-GB"/>
        </w:rPr>
        <w:t xml:space="preserve">the emphasis is </w:t>
      </w:r>
      <w:r w:rsidR="005A6893" w:rsidRPr="000870E3">
        <w:rPr>
          <w:lang w:val="en-GB"/>
        </w:rPr>
        <w:t xml:space="preserve">on the </w:t>
      </w:r>
      <w:r w:rsidR="00DE36E0" w:rsidRPr="000870E3">
        <w:rPr>
          <w:lang w:val="en-GB"/>
        </w:rPr>
        <w:t xml:space="preserve">relevant </w:t>
      </w:r>
      <w:r w:rsidR="00EB0C8E" w:rsidRPr="000870E3">
        <w:rPr>
          <w:lang w:val="en-GB"/>
        </w:rPr>
        <w:t>information</w:t>
      </w:r>
      <w:r w:rsidR="005A6893" w:rsidRPr="000870E3">
        <w:rPr>
          <w:lang w:val="en-GB"/>
        </w:rPr>
        <w:t>.</w:t>
      </w:r>
      <w:r w:rsidR="00EB0C8E" w:rsidRPr="000870E3">
        <w:rPr>
          <w:lang w:val="en-GB"/>
        </w:rPr>
        <w:t>)</w:t>
      </w:r>
    </w:p>
    <w:p w14:paraId="5A3E5C42" w14:textId="36DACA5D" w:rsidR="00E563A7" w:rsidRPr="000870E3" w:rsidRDefault="005A6893" w:rsidP="009C7726">
      <w:pPr>
        <w:pStyle w:val="Listaszerbekezds"/>
        <w:numPr>
          <w:ilvl w:val="0"/>
          <w:numId w:val="53"/>
        </w:numPr>
        <w:tabs>
          <w:tab w:val="left" w:pos="-720"/>
        </w:tabs>
        <w:spacing w:after="0"/>
        <w:ind w:left="924" w:hanging="357"/>
        <w:rPr>
          <w:lang w:val="en-GB"/>
        </w:rPr>
      </w:pPr>
      <w:r w:rsidRPr="000870E3">
        <w:rPr>
          <w:lang w:val="en-GB"/>
        </w:rPr>
        <w:t>Accurate</w:t>
      </w:r>
      <w:r w:rsidR="004B11A5" w:rsidRPr="000870E3">
        <w:rPr>
          <w:lang w:val="en-GB"/>
        </w:rPr>
        <w:t xml:space="preserve"> and </w:t>
      </w:r>
      <w:r w:rsidR="001441EC" w:rsidRPr="000870E3">
        <w:rPr>
          <w:lang w:val="en-GB"/>
        </w:rPr>
        <w:t>unambiguous wording</w:t>
      </w:r>
      <w:r w:rsidR="00671E78" w:rsidRPr="000870E3">
        <w:rPr>
          <w:lang w:val="en-GB"/>
        </w:rPr>
        <w:t xml:space="preserve"> </w:t>
      </w:r>
      <w:r w:rsidR="00E563A7" w:rsidRPr="000870E3">
        <w:rPr>
          <w:lang w:val="en-GB"/>
        </w:rPr>
        <w:t>(</w:t>
      </w:r>
      <w:r w:rsidR="00377359" w:rsidRPr="000870E3">
        <w:rPr>
          <w:lang w:val="en-GB"/>
        </w:rPr>
        <w:t xml:space="preserve">Avoid </w:t>
      </w:r>
      <w:proofErr w:type="spellStart"/>
      <w:r w:rsidR="00377359" w:rsidRPr="000870E3">
        <w:rPr>
          <w:lang w:val="en-GB"/>
        </w:rPr>
        <w:t>genaralities</w:t>
      </w:r>
      <w:proofErr w:type="spellEnd"/>
      <w:r w:rsidR="004D7C41" w:rsidRPr="000870E3">
        <w:rPr>
          <w:lang w:val="en-GB"/>
        </w:rPr>
        <w:t xml:space="preserve"> </w:t>
      </w:r>
      <w:r w:rsidR="0057046E" w:rsidRPr="000870E3">
        <w:rPr>
          <w:lang w:val="en-GB"/>
        </w:rPr>
        <w:t>and generalisations</w:t>
      </w:r>
      <w:r w:rsidR="00D3584B" w:rsidRPr="000870E3">
        <w:rPr>
          <w:lang w:val="en-GB"/>
        </w:rPr>
        <w:t xml:space="preserve">, vague and ambiguous wording. </w:t>
      </w:r>
      <w:r w:rsidR="00294AEC" w:rsidRPr="000870E3">
        <w:rPr>
          <w:lang w:val="en-GB"/>
        </w:rPr>
        <w:t xml:space="preserve">Be </w:t>
      </w:r>
      <w:r w:rsidR="007D555C" w:rsidRPr="000870E3">
        <w:rPr>
          <w:lang w:val="en-GB"/>
        </w:rPr>
        <w:t>precise</w:t>
      </w:r>
      <w:r w:rsidR="00294AEC" w:rsidRPr="000870E3">
        <w:rPr>
          <w:lang w:val="en-GB"/>
        </w:rPr>
        <w:t xml:space="preserve"> and con</w:t>
      </w:r>
      <w:r w:rsidR="00DF412A" w:rsidRPr="000870E3">
        <w:rPr>
          <w:lang w:val="en-GB"/>
        </w:rPr>
        <w:t>sistent</w:t>
      </w:r>
      <w:r w:rsidR="00294AEC" w:rsidRPr="000870E3">
        <w:rPr>
          <w:lang w:val="en-GB"/>
        </w:rPr>
        <w:t xml:space="preserve"> in the use of </w:t>
      </w:r>
      <w:r w:rsidR="00D3584B" w:rsidRPr="000870E3">
        <w:rPr>
          <w:lang w:val="en-GB"/>
        </w:rPr>
        <w:t>terminology</w:t>
      </w:r>
      <w:r w:rsidR="000560EC" w:rsidRPr="000870E3">
        <w:rPr>
          <w:lang w:val="en-GB"/>
        </w:rPr>
        <w:t>.</w:t>
      </w:r>
      <w:r w:rsidR="00E563A7" w:rsidRPr="000870E3">
        <w:rPr>
          <w:lang w:val="en-GB"/>
        </w:rPr>
        <w:t>)</w:t>
      </w:r>
    </w:p>
    <w:p w14:paraId="256624CC" w14:textId="187DFC58" w:rsidR="00E563A7" w:rsidRPr="000870E3" w:rsidRDefault="00EE015F" w:rsidP="009C7726">
      <w:pPr>
        <w:pStyle w:val="Listaszerbekezds"/>
        <w:numPr>
          <w:ilvl w:val="0"/>
          <w:numId w:val="53"/>
        </w:numPr>
        <w:tabs>
          <w:tab w:val="left" w:pos="-720"/>
        </w:tabs>
        <w:spacing w:after="0"/>
        <w:ind w:left="924" w:hanging="357"/>
        <w:rPr>
          <w:lang w:val="en-GB"/>
        </w:rPr>
      </w:pPr>
      <w:r w:rsidRPr="000870E3">
        <w:rPr>
          <w:lang w:val="en-GB"/>
        </w:rPr>
        <w:t>Intelligibi</w:t>
      </w:r>
      <w:r w:rsidR="000560EC" w:rsidRPr="000870E3">
        <w:rPr>
          <w:lang w:val="en-GB"/>
        </w:rPr>
        <w:t>lity and simplicity</w:t>
      </w:r>
      <w:r w:rsidR="00E563A7" w:rsidRPr="000870E3">
        <w:rPr>
          <w:lang w:val="en-GB"/>
        </w:rPr>
        <w:t xml:space="preserve"> (</w:t>
      </w:r>
      <w:r w:rsidR="00247A4C" w:rsidRPr="000870E3">
        <w:rPr>
          <w:lang w:val="en-GB"/>
        </w:rPr>
        <w:t xml:space="preserve">Aim for </w:t>
      </w:r>
      <w:r w:rsidR="00BC30FD" w:rsidRPr="000870E3">
        <w:rPr>
          <w:lang w:val="en-GB"/>
        </w:rPr>
        <w:t>academic</w:t>
      </w:r>
      <w:r w:rsidR="00247A4C" w:rsidRPr="000870E3">
        <w:rPr>
          <w:lang w:val="en-GB"/>
        </w:rPr>
        <w:t xml:space="preserve"> wording and grammar.</w:t>
      </w:r>
      <w:r w:rsidR="00E563A7" w:rsidRPr="000870E3">
        <w:rPr>
          <w:lang w:val="en-GB"/>
        </w:rPr>
        <w:t xml:space="preserve">) </w:t>
      </w:r>
    </w:p>
    <w:p w14:paraId="159049BB" w14:textId="1C703B3D" w:rsidR="009C7726" w:rsidRPr="000870E3" w:rsidRDefault="009C7726" w:rsidP="009C7726">
      <w:pPr>
        <w:pStyle w:val="Listaszerbekezds"/>
        <w:numPr>
          <w:ilvl w:val="0"/>
          <w:numId w:val="53"/>
        </w:numPr>
        <w:tabs>
          <w:tab w:val="left" w:pos="-720"/>
        </w:tabs>
        <w:spacing w:after="0"/>
        <w:ind w:left="924" w:hanging="357"/>
        <w:rPr>
          <w:lang w:val="en-GB"/>
        </w:rPr>
      </w:pPr>
      <w:r w:rsidRPr="000870E3">
        <w:rPr>
          <w:lang w:val="en-GB"/>
        </w:rPr>
        <w:t xml:space="preserve">Conciseness (Be as concise as possible. </w:t>
      </w:r>
      <w:r w:rsidR="00754A6C" w:rsidRPr="000870E3">
        <w:rPr>
          <w:lang w:val="en-GB"/>
        </w:rPr>
        <w:t>Ex</w:t>
      </w:r>
      <w:r w:rsidRPr="000870E3">
        <w:rPr>
          <w:lang w:val="en-GB"/>
        </w:rPr>
        <w:t>clude off-topic passages, sentences, avoid verbose expressions.)</w:t>
      </w:r>
    </w:p>
    <w:p w14:paraId="0B6BF84D" w14:textId="7134915B" w:rsidR="00E563A7" w:rsidRPr="000870E3" w:rsidRDefault="009C7726" w:rsidP="009C7726">
      <w:pPr>
        <w:pStyle w:val="Listaszerbekezds"/>
        <w:numPr>
          <w:ilvl w:val="0"/>
          <w:numId w:val="53"/>
        </w:numPr>
        <w:tabs>
          <w:tab w:val="left" w:pos="-720"/>
        </w:tabs>
        <w:spacing w:after="0"/>
        <w:ind w:left="924" w:hanging="357"/>
        <w:rPr>
          <w:lang w:val="en-GB"/>
        </w:rPr>
      </w:pPr>
      <w:r w:rsidRPr="000870E3">
        <w:rPr>
          <w:lang w:val="en-GB"/>
        </w:rPr>
        <w:t xml:space="preserve">Linguistic accuracy </w:t>
      </w:r>
      <w:r w:rsidR="00E563A7" w:rsidRPr="000870E3">
        <w:rPr>
          <w:lang w:val="en-GB"/>
        </w:rPr>
        <w:t>(</w:t>
      </w:r>
      <w:r w:rsidR="00991C4B" w:rsidRPr="000870E3">
        <w:rPr>
          <w:lang w:val="en-GB"/>
        </w:rPr>
        <w:t xml:space="preserve">In addition to the spellchecker in Word, you may also </w:t>
      </w:r>
      <w:r w:rsidR="00F7278B" w:rsidRPr="000870E3">
        <w:rPr>
          <w:lang w:val="en-GB"/>
        </w:rPr>
        <w:t xml:space="preserve">consider </w:t>
      </w:r>
      <w:r w:rsidR="00991C4B" w:rsidRPr="000870E3">
        <w:rPr>
          <w:lang w:val="en-GB"/>
        </w:rPr>
        <w:t>us</w:t>
      </w:r>
      <w:r w:rsidR="00A9066C" w:rsidRPr="000870E3">
        <w:rPr>
          <w:lang w:val="en-GB"/>
        </w:rPr>
        <w:t>ing</w:t>
      </w:r>
      <w:r w:rsidR="00991C4B" w:rsidRPr="000870E3">
        <w:rPr>
          <w:lang w:val="en-GB"/>
        </w:rPr>
        <w:t xml:space="preserve"> </w:t>
      </w:r>
      <w:r w:rsidR="00322795" w:rsidRPr="000870E3">
        <w:rPr>
          <w:lang w:val="en-GB"/>
        </w:rPr>
        <w:t xml:space="preserve">other </w:t>
      </w:r>
      <w:r w:rsidR="005C6D1C" w:rsidRPr="000870E3">
        <w:rPr>
          <w:lang w:val="en-GB"/>
        </w:rPr>
        <w:t>editing</w:t>
      </w:r>
      <w:r w:rsidR="00F7278B" w:rsidRPr="000870E3">
        <w:rPr>
          <w:lang w:val="en-GB"/>
        </w:rPr>
        <w:t xml:space="preserve"> tools</w:t>
      </w:r>
      <w:r w:rsidR="00276678" w:rsidRPr="000870E3">
        <w:rPr>
          <w:lang w:val="en-GB"/>
        </w:rPr>
        <w:t xml:space="preserve"> and applications</w:t>
      </w:r>
      <w:r w:rsidR="00F7278B" w:rsidRPr="000870E3">
        <w:rPr>
          <w:lang w:val="en-GB"/>
        </w:rPr>
        <w:t>.</w:t>
      </w:r>
    </w:p>
    <w:p w14:paraId="48215719" w14:textId="198CE4C5" w:rsidR="00E563A7" w:rsidRPr="000870E3" w:rsidRDefault="001F58A6" w:rsidP="008C1381">
      <w:pPr>
        <w:ind w:firstLine="0"/>
        <w:rPr>
          <w:lang w:val="en-GB"/>
        </w:rPr>
      </w:pPr>
      <w:r w:rsidRPr="000870E3">
        <w:rPr>
          <w:lang w:val="en-GB"/>
        </w:rPr>
        <w:t>As</w:t>
      </w:r>
      <w:r w:rsidR="00B06AAD" w:rsidRPr="000870E3">
        <w:rPr>
          <w:lang w:val="en-GB"/>
        </w:rPr>
        <w:t xml:space="preserve"> the </w:t>
      </w:r>
      <w:r w:rsidR="00FF7B3A" w:rsidRPr="000870E3">
        <w:rPr>
          <w:lang w:val="en-GB"/>
        </w:rPr>
        <w:t>audience</w:t>
      </w:r>
      <w:r w:rsidR="00B06AAD" w:rsidRPr="000870E3">
        <w:rPr>
          <w:lang w:val="en-GB"/>
        </w:rPr>
        <w:t xml:space="preserve"> of the thesis comprises of experts, s</w:t>
      </w:r>
      <w:r w:rsidR="008C1381" w:rsidRPr="000870E3">
        <w:rPr>
          <w:lang w:val="en-GB"/>
        </w:rPr>
        <w:t>p</w:t>
      </w:r>
      <w:r w:rsidR="008A109C" w:rsidRPr="000870E3">
        <w:rPr>
          <w:lang w:val="en-GB"/>
        </w:rPr>
        <w:t>ecial attention should be paid to clarity and conciseness</w:t>
      </w:r>
      <w:r w:rsidR="00B06AAD" w:rsidRPr="000870E3">
        <w:rPr>
          <w:lang w:val="en-GB"/>
        </w:rPr>
        <w:t>.</w:t>
      </w:r>
      <w:r w:rsidR="00E563A7" w:rsidRPr="000870E3">
        <w:rPr>
          <w:lang w:val="en-GB"/>
        </w:rPr>
        <w:t xml:space="preserve"> </w:t>
      </w:r>
      <w:r w:rsidR="00BC30FD" w:rsidRPr="000870E3">
        <w:rPr>
          <w:lang w:val="en-GB"/>
        </w:rPr>
        <w:t xml:space="preserve"> Your </w:t>
      </w:r>
      <w:r w:rsidR="00D023E7" w:rsidRPr="000870E3">
        <w:rPr>
          <w:lang w:val="en-GB"/>
        </w:rPr>
        <w:t>assessors</w:t>
      </w:r>
      <w:r w:rsidR="00D118C0" w:rsidRPr="000870E3">
        <w:rPr>
          <w:lang w:val="en-GB"/>
        </w:rPr>
        <w:t>, who are experts in the field,</w:t>
      </w:r>
      <w:r w:rsidR="0056098B" w:rsidRPr="000870E3">
        <w:rPr>
          <w:lang w:val="en-GB"/>
        </w:rPr>
        <w:t xml:space="preserve"> </w:t>
      </w:r>
      <w:r w:rsidR="007060BC" w:rsidRPr="000870E3">
        <w:rPr>
          <w:lang w:val="en-GB"/>
        </w:rPr>
        <w:t>do not w</w:t>
      </w:r>
      <w:r w:rsidR="00944530" w:rsidRPr="000870E3">
        <w:rPr>
          <w:lang w:val="en-GB"/>
        </w:rPr>
        <w:t xml:space="preserve">ant to read about things they already know. They are keen to learn </w:t>
      </w:r>
      <w:r w:rsidR="006B0954" w:rsidRPr="000870E3">
        <w:rPr>
          <w:lang w:val="en-GB"/>
        </w:rPr>
        <w:t>what new value/</w:t>
      </w:r>
      <w:r w:rsidR="00984DCD" w:rsidRPr="000870E3">
        <w:rPr>
          <w:lang w:val="en-GB"/>
        </w:rPr>
        <w:t xml:space="preserve">information </w:t>
      </w:r>
      <w:r w:rsidR="006B0954" w:rsidRPr="000870E3">
        <w:rPr>
          <w:lang w:val="en-GB"/>
        </w:rPr>
        <w:t xml:space="preserve">the work </w:t>
      </w:r>
      <w:r w:rsidR="007E1F9A" w:rsidRPr="000870E3">
        <w:rPr>
          <w:lang w:val="en-GB"/>
        </w:rPr>
        <w:t>carries</w:t>
      </w:r>
      <w:r w:rsidR="006B0954" w:rsidRPr="000870E3">
        <w:rPr>
          <w:lang w:val="en-GB"/>
        </w:rPr>
        <w:t xml:space="preserve">, what the </w:t>
      </w:r>
      <w:r w:rsidR="00FD65B6" w:rsidRPr="000870E3">
        <w:rPr>
          <w:lang w:val="en-GB"/>
        </w:rPr>
        <w:t>writer’s contribution to the chosen topic is.</w:t>
      </w:r>
      <w:r w:rsidR="00E563A7" w:rsidRPr="000870E3">
        <w:rPr>
          <w:lang w:val="en-GB"/>
        </w:rPr>
        <w:t xml:space="preserve"> </w:t>
      </w:r>
      <w:r w:rsidR="005C3AAA" w:rsidRPr="000870E3">
        <w:rPr>
          <w:lang w:val="en-GB"/>
        </w:rPr>
        <w:t xml:space="preserve">Therefore, you are </w:t>
      </w:r>
      <w:r w:rsidR="000965A1" w:rsidRPr="000870E3">
        <w:rPr>
          <w:lang w:val="en-GB"/>
        </w:rPr>
        <w:t xml:space="preserve">strongly </w:t>
      </w:r>
      <w:r w:rsidR="005C3AAA" w:rsidRPr="000870E3">
        <w:rPr>
          <w:lang w:val="en-GB"/>
        </w:rPr>
        <w:t>ad</w:t>
      </w:r>
      <w:r w:rsidR="000965A1" w:rsidRPr="000870E3">
        <w:rPr>
          <w:lang w:val="en-GB"/>
        </w:rPr>
        <w:t>v</w:t>
      </w:r>
      <w:r w:rsidR="005C3AAA" w:rsidRPr="000870E3">
        <w:rPr>
          <w:lang w:val="en-GB"/>
        </w:rPr>
        <w:t xml:space="preserve">ised to avoid </w:t>
      </w:r>
      <w:r w:rsidR="000965A1" w:rsidRPr="000870E3">
        <w:rPr>
          <w:lang w:val="en-GB"/>
        </w:rPr>
        <w:t xml:space="preserve">irrelevant </w:t>
      </w:r>
      <w:r w:rsidR="005C3AAA" w:rsidRPr="000870E3">
        <w:rPr>
          <w:lang w:val="en-GB"/>
        </w:rPr>
        <w:t xml:space="preserve">“filler” </w:t>
      </w:r>
      <w:r w:rsidR="00F52E3B" w:rsidRPr="000870E3">
        <w:rPr>
          <w:lang w:val="en-GB"/>
        </w:rPr>
        <w:t>text</w:t>
      </w:r>
      <w:r w:rsidR="000965A1" w:rsidRPr="000870E3">
        <w:rPr>
          <w:lang w:val="en-GB"/>
        </w:rPr>
        <w:t xml:space="preserve"> </w:t>
      </w:r>
      <w:r w:rsidR="009A297D" w:rsidRPr="000870E3">
        <w:rPr>
          <w:lang w:val="en-GB"/>
        </w:rPr>
        <w:t xml:space="preserve">elements </w:t>
      </w:r>
      <w:r w:rsidR="000965A1" w:rsidRPr="000870E3">
        <w:rPr>
          <w:lang w:val="en-GB"/>
        </w:rPr>
        <w:t>like general introductions and descriptions, l</w:t>
      </w:r>
      <w:r w:rsidR="001B11F2" w:rsidRPr="000870E3">
        <w:rPr>
          <w:lang w:val="en-GB"/>
        </w:rPr>
        <w:t xml:space="preserve">engthy quotations not integrated into the text, </w:t>
      </w:r>
      <w:r w:rsidR="00D86140" w:rsidRPr="000870E3">
        <w:rPr>
          <w:lang w:val="en-GB"/>
        </w:rPr>
        <w:t xml:space="preserve">the discussion of </w:t>
      </w:r>
      <w:r w:rsidR="001B11F2" w:rsidRPr="000870E3">
        <w:rPr>
          <w:lang w:val="en-GB"/>
        </w:rPr>
        <w:t>irrelevan</w:t>
      </w:r>
      <w:r w:rsidR="00D86140" w:rsidRPr="000870E3">
        <w:rPr>
          <w:lang w:val="en-GB"/>
        </w:rPr>
        <w:t>t</w:t>
      </w:r>
      <w:r w:rsidR="001B11F2" w:rsidRPr="000870E3">
        <w:rPr>
          <w:lang w:val="en-GB"/>
        </w:rPr>
        <w:t xml:space="preserve"> data</w:t>
      </w:r>
      <w:r w:rsidR="00D86140" w:rsidRPr="000870E3">
        <w:rPr>
          <w:lang w:val="en-GB"/>
        </w:rPr>
        <w:t xml:space="preserve"> and questions, </w:t>
      </w:r>
      <w:r w:rsidR="00355456" w:rsidRPr="000870E3">
        <w:rPr>
          <w:lang w:val="en-GB"/>
        </w:rPr>
        <w:t xml:space="preserve">or unused literature in the Reference list. </w:t>
      </w:r>
      <w:r w:rsidR="001B11F2" w:rsidRPr="000870E3">
        <w:rPr>
          <w:lang w:val="en-GB"/>
        </w:rPr>
        <w:t xml:space="preserve"> </w:t>
      </w:r>
      <w:r w:rsidR="00E563A7" w:rsidRPr="000870E3">
        <w:rPr>
          <w:lang w:val="en-GB"/>
        </w:rPr>
        <w:t xml:space="preserve"> </w:t>
      </w:r>
      <w:r w:rsidR="001D473B" w:rsidRPr="000870E3">
        <w:rPr>
          <w:lang w:val="en-GB"/>
        </w:rPr>
        <w:t>Anything not directly used in the interpretation</w:t>
      </w:r>
      <w:r w:rsidR="00B647BD" w:rsidRPr="000870E3">
        <w:rPr>
          <w:lang w:val="en-GB"/>
        </w:rPr>
        <w:t>,</w:t>
      </w:r>
      <w:r w:rsidR="001D473B" w:rsidRPr="000870E3">
        <w:rPr>
          <w:lang w:val="en-GB"/>
        </w:rPr>
        <w:t xml:space="preserve"> </w:t>
      </w:r>
      <w:r w:rsidR="0030596A" w:rsidRPr="000870E3">
        <w:rPr>
          <w:lang w:val="en-GB"/>
        </w:rPr>
        <w:t xml:space="preserve">or the solution </w:t>
      </w:r>
      <w:r w:rsidR="001D473B" w:rsidRPr="000870E3">
        <w:rPr>
          <w:lang w:val="en-GB"/>
        </w:rPr>
        <w:t xml:space="preserve">of the problem/question </w:t>
      </w:r>
      <w:r w:rsidR="0030596A" w:rsidRPr="000870E3">
        <w:rPr>
          <w:lang w:val="en-GB"/>
        </w:rPr>
        <w:t xml:space="preserve">is considered irrelevant. </w:t>
      </w:r>
      <w:r w:rsidR="00E563A7" w:rsidRPr="000870E3">
        <w:rPr>
          <w:lang w:val="en-GB"/>
        </w:rPr>
        <w:t xml:space="preserve"> </w:t>
      </w:r>
      <w:r w:rsidR="00B647BD" w:rsidRPr="000870E3">
        <w:rPr>
          <w:lang w:val="en-GB"/>
        </w:rPr>
        <w:t xml:space="preserve">Including these </w:t>
      </w:r>
      <w:r w:rsidR="00311950" w:rsidRPr="000870E3">
        <w:rPr>
          <w:lang w:val="en-GB"/>
        </w:rPr>
        <w:t>in the t</w:t>
      </w:r>
      <w:r w:rsidR="00ED49C3" w:rsidRPr="000870E3">
        <w:rPr>
          <w:lang w:val="en-GB"/>
        </w:rPr>
        <w:t>hesis</w:t>
      </w:r>
      <w:r w:rsidR="00311950" w:rsidRPr="000870E3">
        <w:rPr>
          <w:lang w:val="en-GB"/>
        </w:rPr>
        <w:t xml:space="preserve"> </w:t>
      </w:r>
      <w:r w:rsidR="00B647BD" w:rsidRPr="000870E3">
        <w:rPr>
          <w:lang w:val="en-GB"/>
        </w:rPr>
        <w:t xml:space="preserve">is considered a major flaw </w:t>
      </w:r>
      <w:r w:rsidR="009B3DC9" w:rsidRPr="000870E3">
        <w:rPr>
          <w:lang w:val="en-GB"/>
        </w:rPr>
        <w:t>just like in business or academic documents.</w:t>
      </w:r>
    </w:p>
    <w:p w14:paraId="42172B9B" w14:textId="09210C48" w:rsidR="00E563A7" w:rsidRPr="000870E3" w:rsidRDefault="00B13F65" w:rsidP="00E563A7">
      <w:pPr>
        <w:ind w:left="360" w:firstLine="0"/>
        <w:rPr>
          <w:b/>
          <w:bCs/>
          <w:lang w:val="en-GB"/>
        </w:rPr>
      </w:pPr>
      <w:r w:rsidRPr="000870E3">
        <w:rPr>
          <w:b/>
          <w:bCs/>
          <w:lang w:val="en-GB"/>
        </w:rPr>
        <w:t>A piece of writing is considered concise if</w:t>
      </w:r>
      <w:r w:rsidR="00E563A7" w:rsidRPr="000870E3">
        <w:rPr>
          <w:b/>
          <w:bCs/>
          <w:lang w:val="en-GB"/>
        </w:rPr>
        <w:t xml:space="preserve">: </w:t>
      </w:r>
    </w:p>
    <w:p w14:paraId="0DF0A4C4" w14:textId="08B93A89" w:rsidR="00E563A7" w:rsidRPr="000870E3" w:rsidRDefault="002A17DA" w:rsidP="00E563A7">
      <w:pPr>
        <w:pStyle w:val="Listaszerbekezds"/>
        <w:numPr>
          <w:ilvl w:val="0"/>
          <w:numId w:val="53"/>
        </w:numPr>
        <w:tabs>
          <w:tab w:val="left" w:pos="-720"/>
        </w:tabs>
        <w:spacing w:after="0"/>
        <w:ind w:left="924" w:hanging="357"/>
        <w:rPr>
          <w:lang w:val="en-GB"/>
        </w:rPr>
      </w:pPr>
      <w:r w:rsidRPr="000870E3">
        <w:rPr>
          <w:lang w:val="en-GB"/>
        </w:rPr>
        <w:t>The text contains only information that is needed</w:t>
      </w:r>
      <w:r w:rsidR="0049624B" w:rsidRPr="000870E3">
        <w:rPr>
          <w:lang w:val="en-GB"/>
        </w:rPr>
        <w:t xml:space="preserve">. </w:t>
      </w:r>
      <w:r w:rsidR="00E563A7" w:rsidRPr="000870E3">
        <w:rPr>
          <w:lang w:val="en-GB"/>
        </w:rPr>
        <w:t>(</w:t>
      </w:r>
      <w:r w:rsidR="0049624B" w:rsidRPr="000870E3">
        <w:rPr>
          <w:lang w:val="en-GB"/>
        </w:rPr>
        <w:t>Does it contain only what is needed</w:t>
      </w:r>
      <w:r w:rsidR="003B4AFD" w:rsidRPr="000870E3">
        <w:rPr>
          <w:lang w:val="en-GB"/>
        </w:rPr>
        <w:t xml:space="preserve">? If certain elements were left out, would that result in </w:t>
      </w:r>
      <w:r w:rsidR="006B7B53" w:rsidRPr="000870E3">
        <w:rPr>
          <w:lang w:val="en-GB"/>
        </w:rPr>
        <w:t xml:space="preserve">a </w:t>
      </w:r>
      <w:r w:rsidR="003B4AFD" w:rsidRPr="000870E3">
        <w:rPr>
          <w:lang w:val="en-GB"/>
        </w:rPr>
        <w:t>loss of information</w:t>
      </w:r>
      <w:r w:rsidR="006B7B53" w:rsidRPr="000870E3">
        <w:rPr>
          <w:lang w:val="en-GB"/>
        </w:rPr>
        <w:t xml:space="preserve"> in terms of the thesis and the expected level of detail?  </w:t>
      </w:r>
      <w:r w:rsidR="00E563A7" w:rsidRPr="000870E3">
        <w:rPr>
          <w:lang w:val="en-GB"/>
        </w:rPr>
        <w:t>(</w:t>
      </w:r>
      <w:r w:rsidR="00350813" w:rsidRPr="000870E3">
        <w:rPr>
          <w:lang w:val="en-GB"/>
        </w:rPr>
        <w:t xml:space="preserve">Is this </w:t>
      </w:r>
      <w:r w:rsidR="00595126" w:rsidRPr="000870E3">
        <w:rPr>
          <w:lang w:val="en-GB"/>
        </w:rPr>
        <w:t>amount of</w:t>
      </w:r>
      <w:r w:rsidR="00350813" w:rsidRPr="000870E3">
        <w:rPr>
          <w:lang w:val="en-GB"/>
        </w:rPr>
        <w:t xml:space="preserve"> </w:t>
      </w:r>
      <w:r w:rsidR="001A4FEB" w:rsidRPr="000870E3">
        <w:rPr>
          <w:lang w:val="en-GB"/>
        </w:rPr>
        <w:t>specification</w:t>
      </w:r>
      <w:r w:rsidR="002079F5" w:rsidRPr="000870E3">
        <w:rPr>
          <w:lang w:val="en-GB"/>
        </w:rPr>
        <w:t xml:space="preserve"> </w:t>
      </w:r>
      <w:r w:rsidR="00940D68" w:rsidRPr="000870E3">
        <w:rPr>
          <w:lang w:val="en-GB"/>
        </w:rPr>
        <w:t>and</w:t>
      </w:r>
      <w:r w:rsidR="002D167C" w:rsidRPr="000870E3">
        <w:rPr>
          <w:lang w:val="en-GB"/>
        </w:rPr>
        <w:t xml:space="preserve"> stipulation </w:t>
      </w:r>
      <w:proofErr w:type="gramStart"/>
      <w:r w:rsidR="002D167C" w:rsidRPr="000870E3">
        <w:rPr>
          <w:lang w:val="en-GB"/>
        </w:rPr>
        <w:t>really</w:t>
      </w:r>
      <w:r w:rsidR="002079F5" w:rsidRPr="000870E3">
        <w:rPr>
          <w:lang w:val="en-GB"/>
        </w:rPr>
        <w:t xml:space="preserve"> </w:t>
      </w:r>
      <w:r w:rsidR="002D167C" w:rsidRPr="000870E3">
        <w:rPr>
          <w:lang w:val="en-GB"/>
        </w:rPr>
        <w:t>necessary</w:t>
      </w:r>
      <w:proofErr w:type="gramEnd"/>
      <w:r w:rsidR="002D167C" w:rsidRPr="000870E3">
        <w:rPr>
          <w:lang w:val="en-GB"/>
        </w:rPr>
        <w:t xml:space="preserve"> or is </w:t>
      </w:r>
      <w:r w:rsidR="000322C1" w:rsidRPr="000870E3">
        <w:rPr>
          <w:lang w:val="en-GB"/>
        </w:rPr>
        <w:t>it just</w:t>
      </w:r>
      <w:r w:rsidR="005E4B4E" w:rsidRPr="000870E3">
        <w:rPr>
          <w:lang w:val="en-GB"/>
        </w:rPr>
        <w:t xml:space="preserve"> </w:t>
      </w:r>
      <w:r w:rsidR="00CE11C7" w:rsidRPr="000870E3">
        <w:rPr>
          <w:lang w:val="en-GB"/>
        </w:rPr>
        <w:t xml:space="preserve">a sign of </w:t>
      </w:r>
      <w:r w:rsidR="0084172A" w:rsidRPr="000870E3">
        <w:rPr>
          <w:lang w:val="en-GB"/>
        </w:rPr>
        <w:t>pe</w:t>
      </w:r>
      <w:r w:rsidR="00802811" w:rsidRPr="000870E3">
        <w:rPr>
          <w:lang w:val="en-GB"/>
        </w:rPr>
        <w:t>rfectionism</w:t>
      </w:r>
      <w:r w:rsidR="005E5CEC" w:rsidRPr="000870E3">
        <w:rPr>
          <w:lang w:val="en-GB"/>
        </w:rPr>
        <w:t xml:space="preserve">, </w:t>
      </w:r>
      <w:r w:rsidR="0054484A" w:rsidRPr="000870E3">
        <w:rPr>
          <w:lang w:val="en-GB"/>
        </w:rPr>
        <w:t>apprehension</w:t>
      </w:r>
      <w:r w:rsidR="005E5CEC" w:rsidRPr="000870E3">
        <w:rPr>
          <w:lang w:val="en-GB"/>
        </w:rPr>
        <w:t xml:space="preserve"> or </w:t>
      </w:r>
      <w:r w:rsidR="00CE11C7" w:rsidRPr="000870E3">
        <w:rPr>
          <w:lang w:val="en-GB"/>
        </w:rPr>
        <w:t>know-all</w:t>
      </w:r>
      <w:r w:rsidR="002079F5" w:rsidRPr="000870E3">
        <w:rPr>
          <w:lang w:val="en-GB"/>
        </w:rPr>
        <w:t>?</w:t>
      </w:r>
      <w:r w:rsidR="00130FB0" w:rsidRPr="000870E3">
        <w:rPr>
          <w:lang w:val="en-GB"/>
        </w:rPr>
        <w:t>)</w:t>
      </w:r>
    </w:p>
    <w:p w14:paraId="63EDA34E" w14:textId="56FCEE5F" w:rsidR="00E563A7" w:rsidRPr="000870E3" w:rsidRDefault="00145C47" w:rsidP="00E563A7">
      <w:pPr>
        <w:pStyle w:val="Listaszerbekezds"/>
        <w:numPr>
          <w:ilvl w:val="0"/>
          <w:numId w:val="53"/>
        </w:numPr>
        <w:tabs>
          <w:tab w:val="left" w:pos="-720"/>
        </w:tabs>
        <w:spacing w:after="0"/>
        <w:ind w:left="924" w:hanging="357"/>
        <w:rPr>
          <w:lang w:val="en-GB"/>
        </w:rPr>
      </w:pPr>
      <w:r w:rsidRPr="000870E3">
        <w:rPr>
          <w:lang w:val="en-GB"/>
        </w:rPr>
        <w:t>T</w:t>
      </w:r>
      <w:r w:rsidR="002079F5" w:rsidRPr="000870E3">
        <w:rPr>
          <w:lang w:val="en-GB"/>
        </w:rPr>
        <w:t xml:space="preserve">he </w:t>
      </w:r>
      <w:r w:rsidR="002C5E19" w:rsidRPr="000870E3">
        <w:rPr>
          <w:lang w:val="en-GB"/>
        </w:rPr>
        <w:t>main point</w:t>
      </w:r>
      <w:r w:rsidRPr="000870E3">
        <w:rPr>
          <w:lang w:val="en-GB"/>
        </w:rPr>
        <w:t xml:space="preserve"> is</w:t>
      </w:r>
      <w:r w:rsidR="002C5E19" w:rsidRPr="000870E3">
        <w:rPr>
          <w:lang w:val="en-GB"/>
        </w:rPr>
        <w:t xml:space="preserve"> clear and </w:t>
      </w:r>
      <w:r w:rsidR="000D23A5" w:rsidRPr="000870E3">
        <w:rPr>
          <w:lang w:val="en-GB"/>
        </w:rPr>
        <w:t>carries emphasis.</w:t>
      </w:r>
      <w:r w:rsidR="002C5E19" w:rsidRPr="000870E3">
        <w:rPr>
          <w:lang w:val="en-GB"/>
        </w:rPr>
        <w:t xml:space="preserve"> </w:t>
      </w:r>
    </w:p>
    <w:p w14:paraId="2E9ED8B4" w14:textId="586422BA" w:rsidR="00E563A7" w:rsidRPr="000870E3" w:rsidRDefault="0096326D" w:rsidP="00E563A7">
      <w:pPr>
        <w:pStyle w:val="Listaszerbekezds"/>
        <w:numPr>
          <w:ilvl w:val="0"/>
          <w:numId w:val="53"/>
        </w:numPr>
        <w:tabs>
          <w:tab w:val="left" w:pos="-720"/>
        </w:tabs>
        <w:spacing w:after="0"/>
        <w:ind w:left="924" w:hanging="357"/>
        <w:rPr>
          <w:lang w:val="en-GB"/>
        </w:rPr>
      </w:pPr>
      <w:r w:rsidRPr="000870E3">
        <w:rPr>
          <w:lang w:val="en-GB"/>
        </w:rPr>
        <w:t>T</w:t>
      </w:r>
      <w:r w:rsidR="002C5E19" w:rsidRPr="000870E3">
        <w:rPr>
          <w:lang w:val="en-GB"/>
        </w:rPr>
        <w:t xml:space="preserve">he background </w:t>
      </w:r>
      <w:r w:rsidRPr="000870E3">
        <w:rPr>
          <w:lang w:val="en-GB"/>
        </w:rPr>
        <w:t xml:space="preserve">information </w:t>
      </w:r>
      <w:r w:rsidR="004E0D84" w:rsidRPr="000870E3">
        <w:rPr>
          <w:lang w:val="en-GB"/>
        </w:rPr>
        <w:t>does not sound</w:t>
      </w:r>
      <w:r w:rsidR="0004053A" w:rsidRPr="000870E3">
        <w:rPr>
          <w:lang w:val="en-GB"/>
        </w:rPr>
        <w:t xml:space="preserve"> over-explained</w:t>
      </w:r>
      <w:r w:rsidR="002C5E19" w:rsidRPr="000870E3">
        <w:rPr>
          <w:lang w:val="en-GB"/>
        </w:rPr>
        <w:t xml:space="preserve"> </w:t>
      </w:r>
      <w:r w:rsidR="004E0D84" w:rsidRPr="000870E3">
        <w:rPr>
          <w:lang w:val="en-GB"/>
        </w:rPr>
        <w:t>to</w:t>
      </w:r>
      <w:r w:rsidR="0004053A" w:rsidRPr="000870E3">
        <w:rPr>
          <w:lang w:val="en-GB"/>
        </w:rPr>
        <w:t xml:space="preserve"> an expert</w:t>
      </w:r>
      <w:r w:rsidRPr="000870E3">
        <w:rPr>
          <w:lang w:val="en-GB"/>
        </w:rPr>
        <w:t>.</w:t>
      </w:r>
      <w:r w:rsidR="00E563A7" w:rsidRPr="000870E3">
        <w:rPr>
          <w:lang w:val="en-GB"/>
        </w:rPr>
        <w:t xml:space="preserve"> (</w:t>
      </w:r>
      <w:r w:rsidR="006511CB" w:rsidRPr="000870E3">
        <w:rPr>
          <w:lang w:val="en-GB"/>
        </w:rPr>
        <w:t>E.g.</w:t>
      </w:r>
      <w:r w:rsidR="00D118C0" w:rsidRPr="000870E3">
        <w:rPr>
          <w:lang w:val="en-GB"/>
        </w:rPr>
        <w:t>,</w:t>
      </w:r>
      <w:r w:rsidR="006511CB" w:rsidRPr="000870E3">
        <w:rPr>
          <w:lang w:val="en-GB"/>
        </w:rPr>
        <w:t xml:space="preserve"> Do not talk about the </w:t>
      </w:r>
      <w:r w:rsidR="00152359" w:rsidRPr="000870E3">
        <w:rPr>
          <w:lang w:val="en-GB"/>
        </w:rPr>
        <w:t xml:space="preserve">history of the company to the </w:t>
      </w:r>
      <w:r w:rsidR="00145C47" w:rsidRPr="000870E3">
        <w:rPr>
          <w:lang w:val="en-GB"/>
        </w:rPr>
        <w:t>top manager unless there is a particular reason behind it</w:t>
      </w:r>
      <w:r w:rsidR="00E563A7" w:rsidRPr="000870E3">
        <w:rPr>
          <w:lang w:val="en-GB"/>
        </w:rPr>
        <w:t>.)</w:t>
      </w:r>
    </w:p>
    <w:p w14:paraId="1EEC446A" w14:textId="11DC12E0" w:rsidR="00E563A7" w:rsidRPr="000870E3" w:rsidRDefault="0096326D" w:rsidP="00E563A7">
      <w:pPr>
        <w:pStyle w:val="Listaszerbekezds"/>
        <w:numPr>
          <w:ilvl w:val="0"/>
          <w:numId w:val="53"/>
        </w:numPr>
        <w:tabs>
          <w:tab w:val="left" w:pos="-720"/>
        </w:tabs>
        <w:spacing w:after="0"/>
        <w:ind w:left="924" w:hanging="357"/>
        <w:rPr>
          <w:lang w:val="en-GB"/>
        </w:rPr>
      </w:pPr>
      <w:r w:rsidRPr="000870E3">
        <w:rPr>
          <w:lang w:val="en-GB"/>
        </w:rPr>
        <w:lastRenderedPageBreak/>
        <w:t xml:space="preserve">The text contains no </w:t>
      </w:r>
      <w:r w:rsidR="009B75FF" w:rsidRPr="000870E3">
        <w:rPr>
          <w:lang w:val="en-GB"/>
        </w:rPr>
        <w:t xml:space="preserve">trivialities like </w:t>
      </w:r>
      <w:r w:rsidR="00F77C58" w:rsidRPr="000870E3">
        <w:rPr>
          <w:lang w:val="en-GB"/>
        </w:rPr>
        <w:t>“</w:t>
      </w:r>
      <w:r w:rsidR="009B75FF" w:rsidRPr="000870E3">
        <w:rPr>
          <w:lang w:val="en-GB"/>
        </w:rPr>
        <w:t>Digita</w:t>
      </w:r>
      <w:r w:rsidR="00AD5F36" w:rsidRPr="000870E3">
        <w:rPr>
          <w:lang w:val="en-GB"/>
        </w:rPr>
        <w:t xml:space="preserve">lisation plays an important role in the life of a company </w:t>
      </w:r>
      <w:r w:rsidR="00F77C58" w:rsidRPr="000870E3">
        <w:rPr>
          <w:lang w:val="en-GB"/>
        </w:rPr>
        <w:t>these days.”</w:t>
      </w:r>
    </w:p>
    <w:p w14:paraId="690953DF" w14:textId="20811A8D" w:rsidR="00E563A7" w:rsidRPr="000870E3" w:rsidRDefault="00F77C58" w:rsidP="00F77C58">
      <w:pPr>
        <w:ind w:firstLine="0"/>
        <w:rPr>
          <w:lang w:val="en-GB"/>
        </w:rPr>
      </w:pPr>
      <w:r w:rsidRPr="000870E3">
        <w:rPr>
          <w:lang w:val="en-GB"/>
        </w:rPr>
        <w:t xml:space="preserve">You should </w:t>
      </w:r>
      <w:r w:rsidR="00AF51CF" w:rsidRPr="000870E3">
        <w:rPr>
          <w:lang w:val="en-GB"/>
        </w:rPr>
        <w:t>communicate</w:t>
      </w:r>
      <w:r w:rsidR="00DB79A4" w:rsidRPr="000870E3">
        <w:rPr>
          <w:lang w:val="en-GB"/>
        </w:rPr>
        <w:t xml:space="preserve"> only what the problem/question is, what the solution is, and why the solution is </w:t>
      </w:r>
      <w:r w:rsidR="001E3D25" w:rsidRPr="000870E3">
        <w:rPr>
          <w:lang w:val="en-GB"/>
        </w:rPr>
        <w:t xml:space="preserve">good. </w:t>
      </w:r>
      <w:r w:rsidR="00673FB2" w:rsidRPr="000870E3">
        <w:rPr>
          <w:lang w:val="en-GB"/>
        </w:rPr>
        <w:t>Support for t</w:t>
      </w:r>
      <w:r w:rsidR="00AF51CF" w:rsidRPr="000870E3">
        <w:rPr>
          <w:lang w:val="en-GB"/>
        </w:rPr>
        <w:t xml:space="preserve">he latter </w:t>
      </w:r>
      <w:r w:rsidR="00AB6394" w:rsidRPr="000870E3">
        <w:rPr>
          <w:lang w:val="en-GB"/>
        </w:rPr>
        <w:t xml:space="preserve">should </w:t>
      </w:r>
      <w:r w:rsidR="00673FB2" w:rsidRPr="000870E3">
        <w:rPr>
          <w:lang w:val="en-GB"/>
        </w:rPr>
        <w:t xml:space="preserve">be </w:t>
      </w:r>
      <w:r w:rsidR="00AB6394" w:rsidRPr="000870E3">
        <w:rPr>
          <w:lang w:val="en-GB"/>
        </w:rPr>
        <w:t>based on academic literature,</w:t>
      </w:r>
      <w:r w:rsidR="00EF0842" w:rsidRPr="000870E3">
        <w:rPr>
          <w:lang w:val="en-GB"/>
        </w:rPr>
        <w:t xml:space="preserve"> the</w:t>
      </w:r>
      <w:r w:rsidR="00AB6394" w:rsidRPr="000870E3">
        <w:rPr>
          <w:lang w:val="en-GB"/>
        </w:rPr>
        <w:t xml:space="preserve"> </w:t>
      </w:r>
      <w:r w:rsidR="00A7040A" w:rsidRPr="000870E3">
        <w:rPr>
          <w:lang w:val="en-GB"/>
        </w:rPr>
        <w:t>cho</w:t>
      </w:r>
      <w:r w:rsidR="00EF0842" w:rsidRPr="000870E3">
        <w:rPr>
          <w:lang w:val="en-GB"/>
        </w:rPr>
        <w:t>ice</w:t>
      </w:r>
      <w:r w:rsidR="00A7040A" w:rsidRPr="000870E3">
        <w:rPr>
          <w:lang w:val="en-GB"/>
        </w:rPr>
        <w:t xml:space="preserve"> and us</w:t>
      </w:r>
      <w:r w:rsidR="00EF0842" w:rsidRPr="000870E3">
        <w:rPr>
          <w:lang w:val="en-GB"/>
        </w:rPr>
        <w:t xml:space="preserve">e of </w:t>
      </w:r>
      <w:r w:rsidR="00A7040A" w:rsidRPr="000870E3">
        <w:rPr>
          <w:lang w:val="en-GB"/>
        </w:rPr>
        <w:t>appropriate methodology</w:t>
      </w:r>
      <w:r w:rsidR="0067369C" w:rsidRPr="000870E3">
        <w:rPr>
          <w:lang w:val="en-GB"/>
        </w:rPr>
        <w:t>,</w:t>
      </w:r>
      <w:r w:rsidR="00EF0842" w:rsidRPr="000870E3">
        <w:rPr>
          <w:lang w:val="en-GB"/>
        </w:rPr>
        <w:t xml:space="preserve"> the data</w:t>
      </w:r>
      <w:r w:rsidR="003911BA" w:rsidRPr="000870E3">
        <w:rPr>
          <w:lang w:val="en-GB"/>
        </w:rPr>
        <w:t xml:space="preserve">, and </w:t>
      </w:r>
      <w:r w:rsidR="00E35DF0" w:rsidRPr="000870E3">
        <w:rPr>
          <w:lang w:val="en-GB"/>
        </w:rPr>
        <w:t>convincing argumentation.</w:t>
      </w:r>
      <w:r w:rsidR="00EF0842" w:rsidRPr="000870E3">
        <w:rPr>
          <w:lang w:val="en-GB"/>
        </w:rPr>
        <w:t xml:space="preserve"> </w:t>
      </w:r>
      <w:r w:rsidR="00AB6394" w:rsidRPr="000870E3">
        <w:rPr>
          <w:lang w:val="en-GB"/>
        </w:rPr>
        <w:t xml:space="preserve"> </w:t>
      </w:r>
      <w:r w:rsidR="00E563A7" w:rsidRPr="000870E3">
        <w:rPr>
          <w:lang w:val="en-GB"/>
        </w:rPr>
        <w:t xml:space="preserve"> </w:t>
      </w:r>
    </w:p>
    <w:p w14:paraId="7E50C738" w14:textId="77777777" w:rsidR="001968AC" w:rsidRPr="000870E3" w:rsidRDefault="001968AC" w:rsidP="00702CF3">
      <w:pPr>
        <w:rPr>
          <w:b/>
          <w:bCs/>
          <w:szCs w:val="24"/>
          <w:lang w:val="en-GB"/>
        </w:rPr>
      </w:pPr>
      <w:r w:rsidRPr="000870E3">
        <w:rPr>
          <w:b/>
          <w:bCs/>
          <w:szCs w:val="24"/>
          <w:lang w:val="en-GB"/>
        </w:rPr>
        <w:t xml:space="preserve">A well-written text </w:t>
      </w:r>
    </w:p>
    <w:p w14:paraId="2511494D" w14:textId="5C7AABBE" w:rsidR="00E563A7" w:rsidRPr="000870E3" w:rsidRDefault="00357F11" w:rsidP="00E563A7">
      <w:pPr>
        <w:pStyle w:val="Listaszerbekezds"/>
        <w:numPr>
          <w:ilvl w:val="0"/>
          <w:numId w:val="54"/>
        </w:numPr>
        <w:tabs>
          <w:tab w:val="left" w:pos="-720"/>
        </w:tabs>
        <w:spacing w:after="0"/>
        <w:ind w:left="924" w:hanging="357"/>
        <w:rPr>
          <w:lang w:val="en-GB"/>
        </w:rPr>
      </w:pPr>
      <w:r w:rsidRPr="000870E3">
        <w:rPr>
          <w:lang w:val="en-GB"/>
        </w:rPr>
        <w:t>is characterised by unity (</w:t>
      </w:r>
      <w:r w:rsidR="008E682C" w:rsidRPr="000870E3">
        <w:rPr>
          <w:lang w:val="en-GB"/>
        </w:rPr>
        <w:t xml:space="preserve">it </w:t>
      </w:r>
      <w:r w:rsidRPr="000870E3">
        <w:rPr>
          <w:lang w:val="en-GB"/>
        </w:rPr>
        <w:t>discusses a single well-defined topic and uses terminology consistently</w:t>
      </w:r>
      <w:r w:rsidR="00E563A7" w:rsidRPr="000870E3">
        <w:rPr>
          <w:lang w:val="en-GB"/>
        </w:rPr>
        <w:t>).</w:t>
      </w:r>
    </w:p>
    <w:p w14:paraId="2335E84A" w14:textId="1F5E7675" w:rsidR="00E563A7" w:rsidRPr="000870E3" w:rsidRDefault="00923AB1" w:rsidP="00E563A7">
      <w:pPr>
        <w:pStyle w:val="Listaszerbekezds"/>
        <w:numPr>
          <w:ilvl w:val="0"/>
          <w:numId w:val="54"/>
        </w:numPr>
        <w:tabs>
          <w:tab w:val="left" w:pos="-720"/>
        </w:tabs>
        <w:spacing w:after="0"/>
        <w:ind w:left="924" w:hanging="357"/>
        <w:rPr>
          <w:lang w:val="en-GB"/>
        </w:rPr>
      </w:pPr>
      <w:r w:rsidRPr="000870E3">
        <w:rPr>
          <w:lang w:val="en-GB"/>
        </w:rPr>
        <w:t>displays clear progress in the elaboration of the reasoning. (Explain the logical order your explanation follows. Always make it clear why a certain sentence, paragraph or section follows the previous one. Discuss a matter only once and do not return to it later.</w:t>
      </w:r>
      <w:r w:rsidR="00E563A7" w:rsidRPr="000870E3">
        <w:rPr>
          <w:lang w:val="en-GB"/>
        </w:rPr>
        <w:t>)</w:t>
      </w:r>
    </w:p>
    <w:p w14:paraId="661D2623" w14:textId="5199650A" w:rsidR="00E563A7" w:rsidRPr="000870E3" w:rsidRDefault="003224FB" w:rsidP="00E563A7">
      <w:pPr>
        <w:pStyle w:val="Listaszerbekezds"/>
        <w:numPr>
          <w:ilvl w:val="0"/>
          <w:numId w:val="54"/>
        </w:numPr>
        <w:tabs>
          <w:tab w:val="left" w:pos="-720"/>
        </w:tabs>
        <w:spacing w:after="0"/>
        <w:ind w:left="924" w:hanging="357"/>
        <w:rPr>
          <w:lang w:val="en-GB"/>
        </w:rPr>
      </w:pPr>
      <w:r w:rsidRPr="000870E3">
        <w:rPr>
          <w:lang w:val="en-GB"/>
        </w:rPr>
        <w:t>uses content and logical links between successive sentences and paragraphs</w:t>
      </w:r>
      <w:r w:rsidR="00E563A7" w:rsidRPr="000870E3">
        <w:rPr>
          <w:lang w:val="en-GB"/>
        </w:rPr>
        <w:t>. (</w:t>
      </w:r>
      <w:r w:rsidR="00C56494" w:rsidRPr="000870E3">
        <w:rPr>
          <w:lang w:val="en-GB"/>
        </w:rPr>
        <w:t>The text contains n</w:t>
      </w:r>
      <w:r w:rsidRPr="000870E3">
        <w:rPr>
          <w:lang w:val="en-GB"/>
        </w:rPr>
        <w:t xml:space="preserve">o logical </w:t>
      </w:r>
      <w:r w:rsidR="0035076A" w:rsidRPr="000870E3">
        <w:rPr>
          <w:lang w:val="en-GB"/>
        </w:rPr>
        <w:t xml:space="preserve">leaps, </w:t>
      </w:r>
      <w:r w:rsidR="00A50A1D" w:rsidRPr="000870E3">
        <w:rPr>
          <w:lang w:val="en-GB"/>
        </w:rPr>
        <w:t>unfounded assumptions, methods</w:t>
      </w:r>
      <w:r w:rsidR="00F72893" w:rsidRPr="000870E3">
        <w:rPr>
          <w:lang w:val="en-GB"/>
        </w:rPr>
        <w:t>, data,</w:t>
      </w:r>
      <w:r w:rsidR="00C56494" w:rsidRPr="000870E3">
        <w:rPr>
          <w:lang w:val="en-GB"/>
        </w:rPr>
        <w:t xml:space="preserve"> or</w:t>
      </w:r>
      <w:r w:rsidR="00F72893" w:rsidRPr="000870E3">
        <w:rPr>
          <w:lang w:val="en-GB"/>
        </w:rPr>
        <w:t xml:space="preserve"> sudden changes in the topic. It is always clear how a</w:t>
      </w:r>
      <w:r w:rsidR="00C56494" w:rsidRPr="000870E3">
        <w:rPr>
          <w:lang w:val="en-GB"/>
        </w:rPr>
        <w:t xml:space="preserve"> given </w:t>
      </w:r>
      <w:r w:rsidR="00F72893" w:rsidRPr="000870E3">
        <w:rPr>
          <w:lang w:val="en-GB"/>
        </w:rPr>
        <w:t>section/paragraph/</w:t>
      </w:r>
      <w:r w:rsidR="00C56494" w:rsidRPr="000870E3">
        <w:rPr>
          <w:lang w:val="en-GB"/>
        </w:rPr>
        <w:t>sentence is connected to the previous one.</w:t>
      </w:r>
      <w:r w:rsidR="00E563A7" w:rsidRPr="000870E3">
        <w:rPr>
          <w:lang w:val="en-GB"/>
        </w:rPr>
        <w:t>)</w:t>
      </w:r>
    </w:p>
    <w:p w14:paraId="074D02F5" w14:textId="74BAB68D" w:rsidR="00E563A7" w:rsidRPr="000870E3" w:rsidRDefault="00A451D0" w:rsidP="00E563A7">
      <w:pPr>
        <w:pStyle w:val="Listaszerbekezds"/>
        <w:numPr>
          <w:ilvl w:val="0"/>
          <w:numId w:val="54"/>
        </w:numPr>
        <w:tabs>
          <w:tab w:val="left" w:pos="-720"/>
        </w:tabs>
        <w:spacing w:after="0"/>
        <w:ind w:left="924" w:hanging="357"/>
        <w:rPr>
          <w:lang w:val="en-GB"/>
        </w:rPr>
      </w:pPr>
      <w:r w:rsidRPr="000870E3">
        <w:rPr>
          <w:lang w:val="en-GB"/>
        </w:rPr>
        <w:t xml:space="preserve">and its parts are clearly structured and </w:t>
      </w:r>
      <w:r w:rsidR="00A3671D" w:rsidRPr="000870E3">
        <w:rPr>
          <w:lang w:val="en-GB"/>
        </w:rPr>
        <w:t>proportionate</w:t>
      </w:r>
      <w:r w:rsidRPr="000870E3">
        <w:rPr>
          <w:lang w:val="en-GB"/>
        </w:rPr>
        <w:t>. The length of a section is appropriate to the importance of the sub-topic</w:t>
      </w:r>
      <w:r w:rsidR="0009181B" w:rsidRPr="000870E3">
        <w:rPr>
          <w:lang w:val="en-GB"/>
        </w:rPr>
        <w:t xml:space="preserve"> </w:t>
      </w:r>
      <w:r w:rsidR="00FA09ED" w:rsidRPr="000870E3">
        <w:rPr>
          <w:lang w:val="en-GB"/>
        </w:rPr>
        <w:t>discussed in it</w:t>
      </w:r>
      <w:r w:rsidR="003F134D" w:rsidRPr="000870E3">
        <w:rPr>
          <w:lang w:val="en-GB"/>
        </w:rPr>
        <w:t xml:space="preserve"> </w:t>
      </w:r>
      <w:proofErr w:type="gramStart"/>
      <w:r w:rsidR="0009181B" w:rsidRPr="000870E3">
        <w:rPr>
          <w:lang w:val="en-GB"/>
        </w:rPr>
        <w:t xml:space="preserve">and </w:t>
      </w:r>
      <w:r w:rsidR="003F134D" w:rsidRPr="000870E3">
        <w:rPr>
          <w:lang w:val="en-GB"/>
        </w:rPr>
        <w:t>also</w:t>
      </w:r>
      <w:proofErr w:type="gramEnd"/>
      <w:r w:rsidR="003F134D" w:rsidRPr="000870E3">
        <w:rPr>
          <w:lang w:val="en-GB"/>
        </w:rPr>
        <w:t xml:space="preserve"> </w:t>
      </w:r>
      <w:r w:rsidR="00C2750C" w:rsidRPr="000870E3">
        <w:rPr>
          <w:lang w:val="en-GB"/>
        </w:rPr>
        <w:t xml:space="preserve">to the </w:t>
      </w:r>
      <w:r w:rsidR="00C2750C" w:rsidRPr="000870E3">
        <w:rPr>
          <w:b/>
          <w:bCs/>
          <w:lang w:val="en-GB"/>
        </w:rPr>
        <w:t xml:space="preserve">reader’s </w:t>
      </w:r>
      <w:r w:rsidR="00972D2F" w:rsidRPr="000870E3">
        <w:rPr>
          <w:b/>
          <w:bCs/>
          <w:lang w:val="en-GB"/>
        </w:rPr>
        <w:t>familiarity with the topic</w:t>
      </w:r>
      <w:r w:rsidRPr="000870E3">
        <w:rPr>
          <w:lang w:val="en-GB"/>
        </w:rPr>
        <w:t xml:space="preserve">. (Do not over-explain what is irrelevant </w:t>
      </w:r>
      <w:r w:rsidR="00097C77" w:rsidRPr="000870E3">
        <w:rPr>
          <w:lang w:val="en-GB"/>
        </w:rPr>
        <w:t xml:space="preserve">or well-known, </w:t>
      </w:r>
      <w:r w:rsidRPr="000870E3">
        <w:rPr>
          <w:lang w:val="en-GB"/>
        </w:rPr>
        <w:t>and do not understate what is relevant</w:t>
      </w:r>
      <w:r w:rsidR="003C3A6F" w:rsidRPr="000870E3">
        <w:rPr>
          <w:lang w:val="en-GB"/>
        </w:rPr>
        <w:t xml:space="preserve"> </w:t>
      </w:r>
      <w:r w:rsidR="00097C77" w:rsidRPr="000870E3">
        <w:rPr>
          <w:lang w:val="en-GB"/>
        </w:rPr>
        <w:t>or new.</w:t>
      </w:r>
      <w:r w:rsidR="00E563A7" w:rsidRPr="000870E3">
        <w:rPr>
          <w:lang w:val="en-GB"/>
        </w:rPr>
        <w:t>)</w:t>
      </w:r>
    </w:p>
    <w:p w14:paraId="3077163F" w14:textId="4A389C22" w:rsidR="00E563A7" w:rsidRPr="000870E3" w:rsidRDefault="00F862C7" w:rsidP="00F862C7">
      <w:pPr>
        <w:ind w:firstLine="0"/>
        <w:rPr>
          <w:lang w:val="en-GB"/>
        </w:rPr>
      </w:pPr>
      <w:r w:rsidRPr="000870E3">
        <w:rPr>
          <w:lang w:val="en-GB"/>
        </w:rPr>
        <w:t xml:space="preserve">These features will make (parts of) a </w:t>
      </w:r>
      <w:r w:rsidR="007C5117" w:rsidRPr="000870E3">
        <w:rPr>
          <w:lang w:val="en-GB"/>
        </w:rPr>
        <w:t>text</w:t>
      </w:r>
      <w:r w:rsidRPr="000870E3">
        <w:rPr>
          <w:lang w:val="en-GB"/>
        </w:rPr>
        <w:t xml:space="preserve"> </w:t>
      </w:r>
      <w:r w:rsidR="00DB7909" w:rsidRPr="000870E3">
        <w:rPr>
          <w:lang w:val="en-GB"/>
        </w:rPr>
        <w:t xml:space="preserve">clear and </w:t>
      </w:r>
      <w:r w:rsidRPr="000870E3">
        <w:rPr>
          <w:lang w:val="en-GB"/>
        </w:rPr>
        <w:t>easy to follow</w:t>
      </w:r>
      <w:r w:rsidR="00DB7909" w:rsidRPr="000870E3">
        <w:rPr>
          <w:lang w:val="en-GB"/>
        </w:rPr>
        <w:t xml:space="preserve">. </w:t>
      </w:r>
      <w:r w:rsidRPr="000870E3">
        <w:rPr>
          <w:lang w:val="en-GB"/>
        </w:rPr>
        <w:t xml:space="preserve"> </w:t>
      </w:r>
      <w:r w:rsidR="00DB7909" w:rsidRPr="000870E3">
        <w:rPr>
          <w:lang w:val="en-GB"/>
        </w:rPr>
        <w:t xml:space="preserve">This applies to both </w:t>
      </w:r>
      <w:r w:rsidR="000D142C" w:rsidRPr="000870E3">
        <w:rPr>
          <w:lang w:val="en-GB"/>
        </w:rPr>
        <w:t>shorter and longer units of the text</w:t>
      </w:r>
      <w:r w:rsidR="007C5117" w:rsidRPr="000870E3">
        <w:rPr>
          <w:lang w:val="en-GB"/>
        </w:rPr>
        <w:t>.</w:t>
      </w:r>
    </w:p>
    <w:p w14:paraId="639D2CED" w14:textId="57244B3F" w:rsidR="00E563A7" w:rsidRPr="000870E3" w:rsidRDefault="000D142C" w:rsidP="00702CF3">
      <w:pPr>
        <w:rPr>
          <w:b/>
          <w:bCs/>
          <w:szCs w:val="24"/>
          <w:lang w:val="en-GB"/>
        </w:rPr>
      </w:pPr>
      <w:bookmarkStart w:id="64" w:name="_Toc81219877"/>
      <w:r w:rsidRPr="000870E3">
        <w:rPr>
          <w:b/>
          <w:bCs/>
          <w:szCs w:val="24"/>
          <w:lang w:val="en-GB"/>
        </w:rPr>
        <w:t>Recommendations on how to avoid common mistakes</w:t>
      </w:r>
      <w:bookmarkEnd w:id="64"/>
    </w:p>
    <w:p w14:paraId="1FD16939" w14:textId="78CA9AE4" w:rsidR="00E563A7" w:rsidRPr="000870E3" w:rsidRDefault="000D142C" w:rsidP="00E563A7">
      <w:pPr>
        <w:rPr>
          <w:b/>
          <w:bCs/>
          <w:lang w:val="en-GB"/>
        </w:rPr>
      </w:pPr>
      <w:r w:rsidRPr="000870E3">
        <w:rPr>
          <w:b/>
          <w:bCs/>
          <w:lang w:val="en-GB"/>
        </w:rPr>
        <w:t>The text as a whole</w:t>
      </w:r>
    </w:p>
    <w:p w14:paraId="3FBE837A" w14:textId="3558383F" w:rsidR="00E563A7" w:rsidRPr="000870E3" w:rsidRDefault="000D142C" w:rsidP="00E563A7">
      <w:pPr>
        <w:pStyle w:val="Listaszerbekezds"/>
        <w:numPr>
          <w:ilvl w:val="0"/>
          <w:numId w:val="61"/>
        </w:numPr>
        <w:ind w:left="924" w:hanging="357"/>
        <w:rPr>
          <w:lang w:val="en-GB"/>
        </w:rPr>
      </w:pPr>
      <w:r w:rsidRPr="000870E3">
        <w:rPr>
          <w:lang w:val="en-GB"/>
        </w:rPr>
        <w:t>Do not try to be over</w:t>
      </w:r>
      <w:r w:rsidR="008F11E6" w:rsidRPr="000870E3">
        <w:rPr>
          <w:lang w:val="en-GB"/>
        </w:rPr>
        <w:t xml:space="preserve">ly formal. A piece of writing is not made professional by </w:t>
      </w:r>
      <w:r w:rsidR="00F11513" w:rsidRPr="000870E3">
        <w:rPr>
          <w:lang w:val="en-GB"/>
        </w:rPr>
        <w:t>using complicated bu</w:t>
      </w:r>
      <w:r w:rsidR="00B5727B" w:rsidRPr="000870E3">
        <w:rPr>
          <w:lang w:val="en-GB"/>
        </w:rPr>
        <w:t>reau</w:t>
      </w:r>
      <w:r w:rsidR="007B36F4" w:rsidRPr="000870E3">
        <w:rPr>
          <w:lang w:val="en-GB"/>
        </w:rPr>
        <w:t>cratic</w:t>
      </w:r>
      <w:r w:rsidR="00F11513" w:rsidRPr="000870E3">
        <w:rPr>
          <w:lang w:val="en-GB"/>
        </w:rPr>
        <w:t xml:space="preserve"> style. </w:t>
      </w:r>
      <w:r w:rsidR="00B5727B" w:rsidRPr="000870E3">
        <w:rPr>
          <w:lang w:val="en-GB"/>
        </w:rPr>
        <w:t>Wr</w:t>
      </w:r>
      <w:r w:rsidR="00AC53D8" w:rsidRPr="000870E3">
        <w:rPr>
          <w:lang w:val="en-GB"/>
        </w:rPr>
        <w:t xml:space="preserve">ite sentences that you </w:t>
      </w:r>
      <w:r w:rsidR="00436A1B" w:rsidRPr="000870E3">
        <w:rPr>
          <w:lang w:val="en-GB"/>
        </w:rPr>
        <w:t>w</w:t>
      </w:r>
      <w:r w:rsidR="00AC53D8" w:rsidRPr="000870E3">
        <w:rPr>
          <w:lang w:val="en-GB"/>
        </w:rPr>
        <w:t xml:space="preserve">ould </w:t>
      </w:r>
      <w:proofErr w:type="gramStart"/>
      <w:r w:rsidR="00AC53D8" w:rsidRPr="000870E3">
        <w:rPr>
          <w:lang w:val="en-GB"/>
        </w:rPr>
        <w:t>actually say</w:t>
      </w:r>
      <w:proofErr w:type="gramEnd"/>
      <w:r w:rsidR="00AC53D8" w:rsidRPr="000870E3">
        <w:rPr>
          <w:lang w:val="en-GB"/>
        </w:rPr>
        <w:t xml:space="preserve"> to your client</w:t>
      </w:r>
      <w:r w:rsidR="00436A1B" w:rsidRPr="000870E3">
        <w:rPr>
          <w:lang w:val="en-GB"/>
        </w:rPr>
        <w:t xml:space="preserve"> in a face-to-face situation</w:t>
      </w:r>
      <w:r w:rsidR="00AC53D8" w:rsidRPr="000870E3">
        <w:rPr>
          <w:lang w:val="en-GB"/>
        </w:rPr>
        <w:t>. Make this your test.</w:t>
      </w:r>
      <w:r w:rsidR="00E563A7" w:rsidRPr="000870E3">
        <w:rPr>
          <w:lang w:val="en-GB"/>
        </w:rPr>
        <w:t xml:space="preserve"> (</w:t>
      </w:r>
      <w:r w:rsidR="00FB0D78" w:rsidRPr="000870E3">
        <w:rPr>
          <w:lang w:val="en-GB"/>
        </w:rPr>
        <w:t xml:space="preserve">This should, however, not mean that you should use </w:t>
      </w:r>
      <w:r w:rsidR="00F11AAB" w:rsidRPr="000870E3">
        <w:rPr>
          <w:lang w:val="en-GB"/>
        </w:rPr>
        <w:t>informal, conversational</w:t>
      </w:r>
      <w:r w:rsidR="00FB0D78" w:rsidRPr="000870E3">
        <w:rPr>
          <w:lang w:val="en-GB"/>
        </w:rPr>
        <w:t xml:space="preserve"> language.</w:t>
      </w:r>
      <w:r w:rsidR="00F11AAB" w:rsidRPr="000870E3">
        <w:rPr>
          <w:lang w:val="en-GB"/>
        </w:rPr>
        <w:t>)</w:t>
      </w:r>
    </w:p>
    <w:p w14:paraId="0AC6BC03" w14:textId="3FE3F0A1" w:rsidR="00E563A7" w:rsidRPr="000870E3" w:rsidRDefault="000A26BC" w:rsidP="00E563A7">
      <w:pPr>
        <w:pStyle w:val="Listaszerbekezds"/>
        <w:numPr>
          <w:ilvl w:val="0"/>
          <w:numId w:val="61"/>
        </w:numPr>
        <w:ind w:left="924" w:hanging="357"/>
        <w:rPr>
          <w:lang w:val="en-GB"/>
        </w:rPr>
      </w:pPr>
      <w:r w:rsidRPr="000870E3">
        <w:rPr>
          <w:lang w:val="en-GB"/>
        </w:rPr>
        <w:t>Find the right balance between sophisticated</w:t>
      </w:r>
      <w:r w:rsidR="007834A1" w:rsidRPr="000870E3">
        <w:rPr>
          <w:lang w:val="en-GB"/>
        </w:rPr>
        <w:t>, clea</w:t>
      </w:r>
      <w:r w:rsidRPr="000870E3">
        <w:rPr>
          <w:lang w:val="en-GB"/>
        </w:rPr>
        <w:t xml:space="preserve">r, </w:t>
      </w:r>
      <w:r w:rsidR="007834A1" w:rsidRPr="000870E3">
        <w:rPr>
          <w:lang w:val="en-GB"/>
        </w:rPr>
        <w:t>and concise language and professional jargon.</w:t>
      </w:r>
    </w:p>
    <w:p w14:paraId="052766A8" w14:textId="25DA641D" w:rsidR="00E563A7" w:rsidRPr="000870E3" w:rsidRDefault="007834A1" w:rsidP="00E563A7">
      <w:pPr>
        <w:pStyle w:val="Listaszerbekezds"/>
        <w:numPr>
          <w:ilvl w:val="0"/>
          <w:numId w:val="61"/>
        </w:numPr>
        <w:ind w:left="924" w:hanging="357"/>
        <w:rPr>
          <w:lang w:val="en-GB"/>
        </w:rPr>
      </w:pPr>
      <w:r w:rsidRPr="000870E3">
        <w:rPr>
          <w:lang w:val="en-GB"/>
        </w:rPr>
        <w:t>Write concisely.</w:t>
      </w:r>
    </w:p>
    <w:p w14:paraId="5399EAE9" w14:textId="6989233D" w:rsidR="00E563A7" w:rsidRPr="000870E3" w:rsidRDefault="00427CCA" w:rsidP="00E563A7">
      <w:pPr>
        <w:pStyle w:val="Listaszerbekezds"/>
        <w:numPr>
          <w:ilvl w:val="0"/>
          <w:numId w:val="61"/>
        </w:numPr>
        <w:ind w:left="924" w:hanging="357"/>
        <w:rPr>
          <w:lang w:val="en-GB"/>
        </w:rPr>
      </w:pPr>
      <w:r w:rsidRPr="000870E3">
        <w:rPr>
          <w:lang w:val="en-GB"/>
        </w:rPr>
        <w:lastRenderedPageBreak/>
        <w:t xml:space="preserve">Include only those pieces of information in your writing which are needed for understanding and to convince </w:t>
      </w:r>
      <w:r w:rsidR="00A34CA0" w:rsidRPr="000870E3">
        <w:rPr>
          <w:lang w:val="en-GB"/>
        </w:rPr>
        <w:t>the client.</w:t>
      </w:r>
      <w:r w:rsidR="00E563A7" w:rsidRPr="000870E3">
        <w:rPr>
          <w:lang w:val="en-GB"/>
        </w:rPr>
        <w:t xml:space="preserve"> </w:t>
      </w:r>
      <w:r w:rsidR="00BB185E" w:rsidRPr="000870E3">
        <w:rPr>
          <w:lang w:val="en-GB"/>
        </w:rPr>
        <w:t>(Does it contain only what is needed? If certain elements were left out, would that result in a loss of information in terms of the thesis</w:t>
      </w:r>
      <w:r w:rsidR="00D118C0" w:rsidRPr="000870E3">
        <w:rPr>
          <w:lang w:val="en-GB"/>
        </w:rPr>
        <w:t xml:space="preserve"> </w:t>
      </w:r>
      <w:r w:rsidR="00BB185E" w:rsidRPr="000870E3">
        <w:rPr>
          <w:lang w:val="en-GB"/>
        </w:rPr>
        <w:t xml:space="preserve">and the expected level of detail?  </w:t>
      </w:r>
      <w:r w:rsidR="002C6FA4" w:rsidRPr="000870E3">
        <w:rPr>
          <w:lang w:val="en-GB"/>
        </w:rPr>
        <w:t xml:space="preserve">(Is this amount of specification and stipulation </w:t>
      </w:r>
      <w:proofErr w:type="gramStart"/>
      <w:r w:rsidR="002C6FA4" w:rsidRPr="000870E3">
        <w:rPr>
          <w:lang w:val="en-GB"/>
        </w:rPr>
        <w:t>really necessary</w:t>
      </w:r>
      <w:proofErr w:type="gramEnd"/>
      <w:r w:rsidR="002C6FA4" w:rsidRPr="000870E3">
        <w:rPr>
          <w:lang w:val="en-GB"/>
        </w:rPr>
        <w:t xml:space="preserve"> or is it just a sign of perfectionism, apprehension or know-all?)</w:t>
      </w:r>
    </w:p>
    <w:p w14:paraId="52D5C91B" w14:textId="26047524" w:rsidR="00E563A7" w:rsidRPr="000870E3" w:rsidRDefault="00BB185E" w:rsidP="00E563A7">
      <w:pPr>
        <w:pStyle w:val="Listaszerbekezds"/>
        <w:numPr>
          <w:ilvl w:val="0"/>
          <w:numId w:val="61"/>
        </w:numPr>
        <w:ind w:left="924" w:hanging="357"/>
        <w:rPr>
          <w:lang w:val="en-GB"/>
        </w:rPr>
      </w:pPr>
      <w:r w:rsidRPr="000870E3">
        <w:rPr>
          <w:lang w:val="en-GB"/>
        </w:rPr>
        <w:t>Highlight the main point.</w:t>
      </w:r>
    </w:p>
    <w:p w14:paraId="6E90F031" w14:textId="72C5CC82" w:rsidR="00E563A7" w:rsidRPr="000870E3" w:rsidRDefault="00151078" w:rsidP="00E563A7">
      <w:pPr>
        <w:rPr>
          <w:b/>
          <w:bCs/>
          <w:szCs w:val="24"/>
          <w:lang w:val="en-GB"/>
        </w:rPr>
      </w:pPr>
      <w:r w:rsidRPr="000870E3">
        <w:rPr>
          <w:b/>
          <w:bCs/>
          <w:szCs w:val="24"/>
          <w:lang w:val="en-GB"/>
        </w:rPr>
        <w:t>Chapters</w:t>
      </w:r>
      <w:r w:rsidR="00EA0BA2" w:rsidRPr="000870E3">
        <w:rPr>
          <w:b/>
          <w:bCs/>
          <w:szCs w:val="24"/>
          <w:lang w:val="en-GB"/>
        </w:rPr>
        <w:t xml:space="preserve"> and sections</w:t>
      </w:r>
    </w:p>
    <w:p w14:paraId="495B6A68" w14:textId="1F8E2D46" w:rsidR="00E563A7" w:rsidRPr="000870E3" w:rsidRDefault="00EA0BA2" w:rsidP="00E563A7">
      <w:pPr>
        <w:pStyle w:val="Listaszerbekezds"/>
        <w:numPr>
          <w:ilvl w:val="0"/>
          <w:numId w:val="61"/>
        </w:numPr>
        <w:ind w:left="924" w:hanging="357"/>
        <w:rPr>
          <w:lang w:val="en-GB"/>
        </w:rPr>
      </w:pPr>
      <w:r w:rsidRPr="000870E3">
        <w:rPr>
          <w:lang w:val="en-GB"/>
        </w:rPr>
        <w:t xml:space="preserve">The </w:t>
      </w:r>
      <w:r w:rsidR="00151078" w:rsidRPr="000870E3">
        <w:rPr>
          <w:lang w:val="en-GB"/>
        </w:rPr>
        <w:t xml:space="preserve">chapter (section) titles should be </w:t>
      </w:r>
      <w:r w:rsidR="002A1947" w:rsidRPr="000870E3">
        <w:rPr>
          <w:lang w:val="en-GB"/>
        </w:rPr>
        <w:t>unambiguous</w:t>
      </w:r>
      <w:r w:rsidR="00963CF6" w:rsidRPr="000870E3">
        <w:rPr>
          <w:lang w:val="en-GB"/>
        </w:rPr>
        <w:t xml:space="preserve">, meaningful, and should refer to the content of the given part. </w:t>
      </w:r>
      <w:r w:rsidR="0079582E" w:rsidRPr="000870E3">
        <w:rPr>
          <w:lang w:val="en-GB"/>
        </w:rPr>
        <w:t xml:space="preserve">Avoid </w:t>
      </w:r>
      <w:r w:rsidR="00D70D2E" w:rsidRPr="000870E3">
        <w:rPr>
          <w:lang w:val="en-GB"/>
        </w:rPr>
        <w:t>general and meaningless titles (e.g.</w:t>
      </w:r>
      <w:r w:rsidR="002A1947" w:rsidRPr="000870E3">
        <w:rPr>
          <w:lang w:val="en-GB"/>
        </w:rPr>
        <w:t>,</w:t>
      </w:r>
      <w:r w:rsidR="00D70D2E" w:rsidRPr="000870E3">
        <w:rPr>
          <w:lang w:val="en-GB"/>
        </w:rPr>
        <w:t xml:space="preserve"> The Problem</w:t>
      </w:r>
      <w:r w:rsidR="002A1947" w:rsidRPr="000870E3">
        <w:rPr>
          <w:lang w:val="en-GB"/>
        </w:rPr>
        <w:t>,</w:t>
      </w:r>
      <w:r w:rsidR="00D70D2E" w:rsidRPr="000870E3">
        <w:rPr>
          <w:lang w:val="en-GB"/>
        </w:rPr>
        <w:t xml:space="preserve"> </w:t>
      </w:r>
      <w:r w:rsidR="002A1947" w:rsidRPr="000870E3">
        <w:rPr>
          <w:lang w:val="en-GB"/>
        </w:rPr>
        <w:t>Discussion</w:t>
      </w:r>
      <w:r w:rsidR="00D70D2E" w:rsidRPr="000870E3">
        <w:rPr>
          <w:lang w:val="en-GB"/>
        </w:rPr>
        <w:t xml:space="preserve">, etc.). </w:t>
      </w:r>
      <w:r w:rsidR="00E563A7" w:rsidRPr="000870E3">
        <w:rPr>
          <w:lang w:val="en-GB"/>
        </w:rPr>
        <w:t xml:space="preserve"> </w:t>
      </w:r>
    </w:p>
    <w:p w14:paraId="530DF31E" w14:textId="0D80D8ED" w:rsidR="00E563A7" w:rsidRPr="000870E3" w:rsidRDefault="00D70D2E" w:rsidP="00E563A7">
      <w:pPr>
        <w:pStyle w:val="Listaszerbekezds"/>
        <w:numPr>
          <w:ilvl w:val="0"/>
          <w:numId w:val="61"/>
        </w:numPr>
        <w:ind w:left="924" w:hanging="357"/>
        <w:rPr>
          <w:lang w:val="en-GB"/>
        </w:rPr>
      </w:pPr>
      <w:r w:rsidRPr="000870E3">
        <w:rPr>
          <w:lang w:val="en-GB"/>
        </w:rPr>
        <w:t xml:space="preserve">The </w:t>
      </w:r>
      <w:r w:rsidR="003F2D9B" w:rsidRPr="000870E3">
        <w:rPr>
          <w:lang w:val="en-GB"/>
        </w:rPr>
        <w:t xml:space="preserve">chapter and section titles should be formulated </w:t>
      </w:r>
      <w:r w:rsidR="00B675C5" w:rsidRPr="000870E3">
        <w:rPr>
          <w:lang w:val="en-GB"/>
        </w:rPr>
        <w:t>to</w:t>
      </w:r>
      <w:r w:rsidR="003F2D9B" w:rsidRPr="000870E3">
        <w:rPr>
          <w:lang w:val="en-GB"/>
        </w:rPr>
        <w:t xml:space="preserve"> </w:t>
      </w:r>
      <w:r w:rsidR="003F2D9B" w:rsidRPr="000870E3">
        <w:rPr>
          <w:b/>
          <w:bCs/>
          <w:lang w:val="en-GB"/>
        </w:rPr>
        <w:t xml:space="preserve">reveal the </w:t>
      </w:r>
      <w:r w:rsidR="00B675C5" w:rsidRPr="000870E3">
        <w:rPr>
          <w:b/>
          <w:bCs/>
          <w:lang w:val="en-GB"/>
        </w:rPr>
        <w:t>journey</w:t>
      </w:r>
      <w:r w:rsidR="003F2D9B" w:rsidRPr="000870E3">
        <w:rPr>
          <w:b/>
          <w:bCs/>
          <w:lang w:val="en-GB"/>
        </w:rPr>
        <w:t xml:space="preserve"> </w:t>
      </w:r>
      <w:r w:rsidR="000B2499" w:rsidRPr="000870E3">
        <w:rPr>
          <w:b/>
          <w:bCs/>
          <w:lang w:val="en-GB"/>
        </w:rPr>
        <w:t>from the problem to the solution</w:t>
      </w:r>
      <w:r w:rsidR="000B2499" w:rsidRPr="000870E3">
        <w:rPr>
          <w:lang w:val="en-GB"/>
        </w:rPr>
        <w:t xml:space="preserve">. </w:t>
      </w:r>
      <w:r w:rsidR="00B675C5" w:rsidRPr="000870E3">
        <w:rPr>
          <w:lang w:val="en-GB"/>
        </w:rPr>
        <w:t xml:space="preserve">The logical </w:t>
      </w:r>
      <w:r w:rsidR="00AB49A4" w:rsidRPr="000870E3">
        <w:rPr>
          <w:lang w:val="en-GB"/>
        </w:rPr>
        <w:t>structure of the thesis should be obvious from the titles</w:t>
      </w:r>
      <w:r w:rsidR="008F3B6B" w:rsidRPr="000870E3">
        <w:rPr>
          <w:lang w:val="en-GB"/>
        </w:rPr>
        <w:t>.</w:t>
      </w:r>
      <w:r w:rsidR="0072702A" w:rsidRPr="000870E3">
        <w:rPr>
          <w:lang w:val="en-GB"/>
        </w:rPr>
        <w:t xml:space="preserve"> </w:t>
      </w:r>
      <w:r w:rsidR="008F3B6B" w:rsidRPr="000870E3">
        <w:rPr>
          <w:lang w:val="en-GB"/>
        </w:rPr>
        <w:t>T</w:t>
      </w:r>
      <w:r w:rsidR="00AB49A4" w:rsidRPr="000870E3">
        <w:rPr>
          <w:lang w:val="en-GB"/>
        </w:rPr>
        <w:t xml:space="preserve">he </w:t>
      </w:r>
      <w:r w:rsidR="008F3B6B" w:rsidRPr="000870E3">
        <w:rPr>
          <w:lang w:val="en-GB"/>
        </w:rPr>
        <w:t xml:space="preserve">table of content </w:t>
      </w:r>
      <w:r w:rsidR="00A01F5D" w:rsidRPr="000870E3">
        <w:rPr>
          <w:lang w:val="en-GB"/>
        </w:rPr>
        <w:t xml:space="preserve">alone </w:t>
      </w:r>
      <w:r w:rsidR="008F3B6B" w:rsidRPr="000870E3">
        <w:rPr>
          <w:lang w:val="en-GB"/>
        </w:rPr>
        <w:t xml:space="preserve">should </w:t>
      </w:r>
      <w:r w:rsidR="00431151" w:rsidRPr="000870E3">
        <w:rPr>
          <w:lang w:val="en-GB"/>
        </w:rPr>
        <w:t>demonstrate</w:t>
      </w:r>
      <w:r w:rsidR="008F3B6B" w:rsidRPr="000870E3">
        <w:rPr>
          <w:lang w:val="en-GB"/>
        </w:rPr>
        <w:t xml:space="preserve"> the structure of the thesis</w:t>
      </w:r>
      <w:r w:rsidR="0072702A" w:rsidRPr="000870E3">
        <w:rPr>
          <w:lang w:val="en-GB"/>
        </w:rPr>
        <w:t>, the thinking, the topics</w:t>
      </w:r>
      <w:r w:rsidR="00EB7D6D" w:rsidRPr="000870E3">
        <w:rPr>
          <w:lang w:val="en-GB"/>
        </w:rPr>
        <w:t>,</w:t>
      </w:r>
      <w:r w:rsidR="0072702A" w:rsidRPr="000870E3">
        <w:rPr>
          <w:lang w:val="en-GB"/>
        </w:rPr>
        <w:t xml:space="preserve"> and their relationship. </w:t>
      </w:r>
      <w:r w:rsidR="00E563A7" w:rsidRPr="000870E3">
        <w:rPr>
          <w:lang w:val="en-GB"/>
        </w:rPr>
        <w:t xml:space="preserve"> </w:t>
      </w:r>
    </w:p>
    <w:p w14:paraId="5934AFD9" w14:textId="27EB6A47" w:rsidR="00E563A7" w:rsidRPr="000870E3" w:rsidRDefault="00346DF4" w:rsidP="00E563A7">
      <w:pPr>
        <w:pStyle w:val="Listaszerbekezds"/>
        <w:numPr>
          <w:ilvl w:val="0"/>
          <w:numId w:val="61"/>
        </w:numPr>
        <w:ind w:left="924" w:hanging="357"/>
        <w:rPr>
          <w:lang w:val="en-GB"/>
        </w:rPr>
      </w:pPr>
      <w:r w:rsidRPr="000870E3">
        <w:rPr>
          <w:lang w:val="en-GB"/>
        </w:rPr>
        <w:t xml:space="preserve">A short paragraph at the beginning of each main chapter discussing the content of the given part will </w:t>
      </w:r>
      <w:r w:rsidR="006A3F1A" w:rsidRPr="000870E3">
        <w:rPr>
          <w:lang w:val="en-GB"/>
        </w:rPr>
        <w:t xml:space="preserve">further clarify </w:t>
      </w:r>
      <w:r w:rsidRPr="000870E3">
        <w:rPr>
          <w:lang w:val="en-GB"/>
        </w:rPr>
        <w:t xml:space="preserve">the structure of the </w:t>
      </w:r>
      <w:r w:rsidR="006A3F1A" w:rsidRPr="000870E3">
        <w:rPr>
          <w:lang w:val="en-GB"/>
        </w:rPr>
        <w:t>thesis.</w:t>
      </w:r>
    </w:p>
    <w:p w14:paraId="554AEB87" w14:textId="25D0A864" w:rsidR="00E563A7" w:rsidRPr="000870E3" w:rsidRDefault="006A3F1A" w:rsidP="00E563A7">
      <w:pPr>
        <w:pStyle w:val="Listaszerbekezds"/>
        <w:numPr>
          <w:ilvl w:val="0"/>
          <w:numId w:val="61"/>
        </w:numPr>
        <w:ind w:left="924" w:hanging="357"/>
        <w:rPr>
          <w:lang w:val="en-GB"/>
        </w:rPr>
      </w:pPr>
      <w:r w:rsidRPr="000870E3">
        <w:rPr>
          <w:lang w:val="en-GB"/>
        </w:rPr>
        <w:t>Use no more than three levels of section heading</w:t>
      </w:r>
      <w:r w:rsidR="0071263B" w:rsidRPr="000870E3">
        <w:rPr>
          <w:lang w:val="en-GB"/>
        </w:rPr>
        <w:t xml:space="preserve">s (chapter, </w:t>
      </w:r>
      <w:r w:rsidR="00CF6F15" w:rsidRPr="000870E3">
        <w:rPr>
          <w:lang w:val="en-GB"/>
        </w:rPr>
        <w:t xml:space="preserve">sub-chapter, and </w:t>
      </w:r>
      <w:r w:rsidR="0071263B" w:rsidRPr="000870E3">
        <w:rPr>
          <w:lang w:val="en-GB"/>
        </w:rPr>
        <w:t>section heading</w:t>
      </w:r>
      <w:r w:rsidR="00CF6F15" w:rsidRPr="000870E3">
        <w:rPr>
          <w:lang w:val="en-GB"/>
        </w:rPr>
        <w:t xml:space="preserve">s). </w:t>
      </w:r>
      <w:r w:rsidR="001F78F4" w:rsidRPr="000870E3">
        <w:rPr>
          <w:lang w:val="en-GB"/>
        </w:rPr>
        <w:t xml:space="preserve">Ensure that the structure of the whole document </w:t>
      </w:r>
      <w:r w:rsidR="00A63C90" w:rsidRPr="000870E3">
        <w:rPr>
          <w:lang w:val="en-GB"/>
        </w:rPr>
        <w:t xml:space="preserve">is </w:t>
      </w:r>
      <w:r w:rsidR="00E254EB" w:rsidRPr="000870E3">
        <w:rPr>
          <w:lang w:val="en-GB"/>
        </w:rPr>
        <w:t>clear and that the</w:t>
      </w:r>
      <w:r w:rsidR="001F78F4" w:rsidRPr="000870E3">
        <w:rPr>
          <w:lang w:val="en-GB"/>
        </w:rPr>
        <w:t xml:space="preserve"> parts </w:t>
      </w:r>
      <w:r w:rsidR="00E254EB" w:rsidRPr="000870E3">
        <w:rPr>
          <w:lang w:val="en-GB"/>
        </w:rPr>
        <w:t>are</w:t>
      </w:r>
      <w:r w:rsidR="001F78F4" w:rsidRPr="000870E3">
        <w:rPr>
          <w:lang w:val="en-GB"/>
        </w:rPr>
        <w:t xml:space="preserve"> proportionate</w:t>
      </w:r>
      <w:r w:rsidR="00E254EB" w:rsidRPr="000870E3">
        <w:rPr>
          <w:lang w:val="en-GB"/>
        </w:rPr>
        <w:t xml:space="preserve">. </w:t>
      </w:r>
    </w:p>
    <w:p w14:paraId="7ADE5DE2" w14:textId="7FFC6726" w:rsidR="00E563A7" w:rsidRPr="000870E3" w:rsidRDefault="00D33411" w:rsidP="00702CF3">
      <w:pPr>
        <w:rPr>
          <w:b/>
          <w:bCs/>
          <w:szCs w:val="24"/>
          <w:lang w:val="en-GB"/>
        </w:rPr>
      </w:pPr>
      <w:r w:rsidRPr="000870E3">
        <w:rPr>
          <w:b/>
          <w:bCs/>
          <w:szCs w:val="24"/>
          <w:lang w:val="en-GB"/>
        </w:rPr>
        <w:t>Paragraphs</w:t>
      </w:r>
    </w:p>
    <w:p w14:paraId="3FC4A355" w14:textId="71696764" w:rsidR="00E563A7" w:rsidRPr="000870E3" w:rsidRDefault="00D33411" w:rsidP="00E563A7">
      <w:pPr>
        <w:pStyle w:val="Listaszerbekezds"/>
        <w:numPr>
          <w:ilvl w:val="0"/>
          <w:numId w:val="63"/>
        </w:numPr>
        <w:ind w:left="924" w:hanging="357"/>
        <w:rPr>
          <w:lang w:val="en-GB"/>
        </w:rPr>
      </w:pPr>
      <w:r w:rsidRPr="000870E3">
        <w:rPr>
          <w:lang w:val="en-GB"/>
        </w:rPr>
        <w:t xml:space="preserve">Use paragraphs consciously to structure your writing. One paragraph </w:t>
      </w:r>
      <w:r w:rsidR="00D450B2" w:rsidRPr="000870E3">
        <w:rPr>
          <w:lang w:val="en-GB"/>
        </w:rPr>
        <w:t xml:space="preserve">should discuss </w:t>
      </w:r>
      <w:r w:rsidR="00405466" w:rsidRPr="000870E3">
        <w:rPr>
          <w:lang w:val="en-GB"/>
        </w:rPr>
        <w:t xml:space="preserve">only </w:t>
      </w:r>
      <w:r w:rsidR="009A2C87" w:rsidRPr="000870E3">
        <w:rPr>
          <w:lang w:val="en-GB"/>
        </w:rPr>
        <w:t>one idea in detail. The topic sentence of the paragraph</w:t>
      </w:r>
      <w:r w:rsidR="00E563A7" w:rsidRPr="000870E3">
        <w:rPr>
          <w:lang w:val="en-GB"/>
        </w:rPr>
        <w:t xml:space="preserve"> </w:t>
      </w:r>
      <w:r w:rsidR="000242D0" w:rsidRPr="000870E3">
        <w:rPr>
          <w:lang w:val="en-GB"/>
        </w:rPr>
        <w:t>states the main idea. Paragraph as a rule follow this structure: topic sentence</w:t>
      </w:r>
      <w:r w:rsidR="006143B8" w:rsidRPr="000870E3">
        <w:rPr>
          <w:lang w:val="en-GB"/>
        </w:rPr>
        <w:t>,</w:t>
      </w:r>
      <w:r w:rsidR="00A02AC9" w:rsidRPr="000870E3">
        <w:rPr>
          <w:lang w:val="en-GB"/>
        </w:rPr>
        <w:t xml:space="preserve"> body (</w:t>
      </w:r>
      <w:r w:rsidR="00523893" w:rsidRPr="000870E3">
        <w:rPr>
          <w:lang w:val="en-GB"/>
        </w:rPr>
        <w:t xml:space="preserve">interpretation, </w:t>
      </w:r>
      <w:r w:rsidR="00843213" w:rsidRPr="000870E3">
        <w:rPr>
          <w:lang w:val="en-GB"/>
        </w:rPr>
        <w:t>explanation, argument</w:t>
      </w:r>
      <w:r w:rsidR="009B171F" w:rsidRPr="000870E3">
        <w:rPr>
          <w:lang w:val="en-GB"/>
        </w:rPr>
        <w:t>s</w:t>
      </w:r>
      <w:r w:rsidR="00843213" w:rsidRPr="000870E3">
        <w:rPr>
          <w:lang w:val="en-GB"/>
        </w:rPr>
        <w:t>, reasons</w:t>
      </w:r>
      <w:r w:rsidR="009B171F" w:rsidRPr="000870E3">
        <w:rPr>
          <w:lang w:val="en-GB"/>
        </w:rPr>
        <w:t xml:space="preserve">, </w:t>
      </w:r>
      <w:r w:rsidR="00FF4ED3" w:rsidRPr="000870E3">
        <w:rPr>
          <w:lang w:val="en-GB"/>
        </w:rPr>
        <w:t xml:space="preserve">implications, </w:t>
      </w:r>
      <w:r w:rsidR="009B171F" w:rsidRPr="000870E3">
        <w:rPr>
          <w:lang w:val="en-GB"/>
        </w:rPr>
        <w:t>examples)</w:t>
      </w:r>
      <w:r w:rsidR="00FF5D42" w:rsidRPr="000870E3">
        <w:rPr>
          <w:lang w:val="en-GB"/>
        </w:rPr>
        <w:t>,</w:t>
      </w:r>
      <w:r w:rsidR="00843213" w:rsidRPr="000870E3">
        <w:rPr>
          <w:lang w:val="en-GB"/>
        </w:rPr>
        <w:t xml:space="preserve"> and conclu</w:t>
      </w:r>
      <w:r w:rsidR="00A02AC9" w:rsidRPr="000870E3">
        <w:rPr>
          <w:lang w:val="en-GB"/>
        </w:rPr>
        <w:t>ding sentence.</w:t>
      </w:r>
      <w:r w:rsidR="00C152EF" w:rsidRPr="000870E3">
        <w:rPr>
          <w:lang w:val="en-GB"/>
        </w:rPr>
        <w:t xml:space="preserve"> </w:t>
      </w:r>
      <w:r w:rsidR="000242D0" w:rsidRPr="000870E3">
        <w:rPr>
          <w:lang w:val="en-GB"/>
        </w:rPr>
        <w:t xml:space="preserve"> </w:t>
      </w:r>
      <w:r w:rsidR="00E563A7" w:rsidRPr="000870E3">
        <w:rPr>
          <w:lang w:val="en-GB"/>
        </w:rPr>
        <w:t xml:space="preserve"> </w:t>
      </w:r>
    </w:p>
    <w:p w14:paraId="75BAD402" w14:textId="00E55AFF" w:rsidR="00E563A7" w:rsidRPr="000870E3" w:rsidRDefault="00BE2558" w:rsidP="00E563A7">
      <w:pPr>
        <w:pStyle w:val="Listaszerbekezds"/>
        <w:numPr>
          <w:ilvl w:val="0"/>
          <w:numId w:val="63"/>
        </w:numPr>
        <w:ind w:left="924" w:hanging="357"/>
        <w:rPr>
          <w:lang w:val="en-GB"/>
        </w:rPr>
      </w:pPr>
      <w:r w:rsidRPr="000870E3">
        <w:rPr>
          <w:lang w:val="en-GB"/>
        </w:rPr>
        <w:t>Ensure that</w:t>
      </w:r>
      <w:r w:rsidR="00C152EF" w:rsidRPr="000870E3">
        <w:rPr>
          <w:lang w:val="en-GB"/>
        </w:rPr>
        <w:t xml:space="preserve"> the topic sentence</w:t>
      </w:r>
      <w:r w:rsidRPr="000870E3">
        <w:rPr>
          <w:lang w:val="en-GB"/>
        </w:rPr>
        <w:t xml:space="preserve"> is clearly identifiable</w:t>
      </w:r>
      <w:r w:rsidR="00C152EF" w:rsidRPr="000870E3">
        <w:rPr>
          <w:lang w:val="en-GB"/>
        </w:rPr>
        <w:t>.</w:t>
      </w:r>
    </w:p>
    <w:p w14:paraId="1B6452A8" w14:textId="68BCA413" w:rsidR="00E563A7" w:rsidRPr="000870E3" w:rsidRDefault="00C152EF" w:rsidP="00E563A7">
      <w:pPr>
        <w:pStyle w:val="Listaszerbekezds"/>
        <w:numPr>
          <w:ilvl w:val="0"/>
          <w:numId w:val="63"/>
        </w:numPr>
        <w:ind w:left="924" w:hanging="357"/>
        <w:rPr>
          <w:lang w:val="en-GB"/>
        </w:rPr>
      </w:pPr>
      <w:r w:rsidRPr="000870E3">
        <w:rPr>
          <w:lang w:val="en-GB"/>
        </w:rPr>
        <w:t>Be clear about the logical relationship between the topic sentence and the sentences that follow it.</w:t>
      </w:r>
    </w:p>
    <w:p w14:paraId="72C3A94E" w14:textId="2AE5622B" w:rsidR="00E563A7" w:rsidRPr="000870E3" w:rsidRDefault="00C152EF" w:rsidP="00E563A7">
      <w:pPr>
        <w:pStyle w:val="Listaszerbekezds"/>
        <w:numPr>
          <w:ilvl w:val="0"/>
          <w:numId w:val="63"/>
        </w:numPr>
        <w:ind w:left="924" w:hanging="357"/>
        <w:rPr>
          <w:lang w:val="en-GB"/>
        </w:rPr>
      </w:pPr>
      <w:r w:rsidRPr="000870E3">
        <w:rPr>
          <w:lang w:val="en-GB"/>
        </w:rPr>
        <w:t>Include only information related to the central idea</w:t>
      </w:r>
      <w:r w:rsidR="00B05048" w:rsidRPr="000870E3">
        <w:rPr>
          <w:lang w:val="en-GB"/>
        </w:rPr>
        <w:t xml:space="preserve"> formulated in the topic sentence. All other in</w:t>
      </w:r>
      <w:r w:rsidR="00815E9B" w:rsidRPr="000870E3">
        <w:rPr>
          <w:lang w:val="en-GB"/>
        </w:rPr>
        <w:t>formation should go into another paragraph/other paragraphs.</w:t>
      </w:r>
    </w:p>
    <w:p w14:paraId="574310F7" w14:textId="678CC5B1" w:rsidR="00E563A7" w:rsidRPr="000870E3" w:rsidRDefault="00815E9B" w:rsidP="00E563A7">
      <w:pPr>
        <w:pStyle w:val="Listaszerbekezds"/>
        <w:numPr>
          <w:ilvl w:val="0"/>
          <w:numId w:val="63"/>
        </w:numPr>
        <w:ind w:left="924" w:hanging="357"/>
        <w:rPr>
          <w:lang w:val="en-GB"/>
        </w:rPr>
      </w:pPr>
      <w:r w:rsidRPr="000870E3">
        <w:rPr>
          <w:lang w:val="en-GB"/>
        </w:rPr>
        <w:t xml:space="preserve">Topic sentences should preferably </w:t>
      </w:r>
      <w:r w:rsidR="00AD414F" w:rsidRPr="000870E3">
        <w:rPr>
          <w:lang w:val="en-GB"/>
        </w:rPr>
        <w:t xml:space="preserve">be at the beginning of the paragraph. </w:t>
      </w:r>
    </w:p>
    <w:p w14:paraId="42EEC8D8" w14:textId="63F0B100" w:rsidR="00E563A7" w:rsidRPr="000870E3" w:rsidRDefault="00AD414F" w:rsidP="00E563A7">
      <w:pPr>
        <w:pStyle w:val="Listaszerbekezds"/>
        <w:numPr>
          <w:ilvl w:val="0"/>
          <w:numId w:val="63"/>
        </w:numPr>
        <w:ind w:left="924" w:hanging="357"/>
        <w:rPr>
          <w:lang w:val="en-GB"/>
        </w:rPr>
      </w:pPr>
      <w:r w:rsidRPr="000870E3">
        <w:rPr>
          <w:lang w:val="en-GB"/>
        </w:rPr>
        <w:lastRenderedPageBreak/>
        <w:t xml:space="preserve">Make the connection between </w:t>
      </w:r>
      <w:r w:rsidR="00DD63D9" w:rsidRPr="000870E3">
        <w:rPr>
          <w:lang w:val="en-GB"/>
        </w:rPr>
        <w:t xml:space="preserve">the </w:t>
      </w:r>
      <w:r w:rsidRPr="000870E3">
        <w:rPr>
          <w:lang w:val="en-GB"/>
        </w:rPr>
        <w:t>paragraphs clear</w:t>
      </w:r>
      <w:r w:rsidR="00C23A10" w:rsidRPr="000870E3">
        <w:rPr>
          <w:lang w:val="en-GB"/>
        </w:rPr>
        <w:t xml:space="preserve"> by using appropriate linking words.</w:t>
      </w:r>
      <w:r w:rsidRPr="000870E3">
        <w:rPr>
          <w:lang w:val="en-GB"/>
        </w:rPr>
        <w:t xml:space="preserve"> </w:t>
      </w:r>
      <w:r w:rsidR="00C23A10" w:rsidRPr="000870E3">
        <w:rPr>
          <w:lang w:val="en-GB"/>
        </w:rPr>
        <w:t>Also ask</w:t>
      </w:r>
      <w:r w:rsidR="0014652A" w:rsidRPr="000870E3">
        <w:rPr>
          <w:lang w:val="en-GB"/>
        </w:rPr>
        <w:t xml:space="preserve"> “Do the topic sentences </w:t>
      </w:r>
      <w:r w:rsidR="00C56196" w:rsidRPr="000870E3">
        <w:rPr>
          <w:lang w:val="en-GB"/>
        </w:rPr>
        <w:t>alone reveal</w:t>
      </w:r>
      <w:r w:rsidR="0014652A" w:rsidRPr="000870E3">
        <w:rPr>
          <w:lang w:val="en-GB"/>
        </w:rPr>
        <w:t xml:space="preserve"> the thought process of the </w:t>
      </w:r>
      <w:r w:rsidR="00C56196" w:rsidRPr="000870E3">
        <w:rPr>
          <w:lang w:val="en-GB"/>
        </w:rPr>
        <w:t xml:space="preserve">given </w:t>
      </w:r>
      <w:r w:rsidR="0014652A" w:rsidRPr="000870E3">
        <w:rPr>
          <w:lang w:val="en-GB"/>
        </w:rPr>
        <w:t>section?</w:t>
      </w:r>
      <w:r w:rsidR="00C23A10" w:rsidRPr="000870E3">
        <w:rPr>
          <w:lang w:val="en-GB"/>
        </w:rPr>
        <w:t>”</w:t>
      </w:r>
      <w:r w:rsidR="0014652A" w:rsidRPr="000870E3">
        <w:rPr>
          <w:lang w:val="en-GB"/>
        </w:rPr>
        <w:t xml:space="preserve"> </w:t>
      </w:r>
    </w:p>
    <w:p w14:paraId="5D9BDCA3" w14:textId="21D1B9DE" w:rsidR="00E563A7" w:rsidRPr="000870E3" w:rsidRDefault="00D517AE" w:rsidP="00E563A7">
      <w:pPr>
        <w:rPr>
          <w:b/>
          <w:bCs/>
          <w:szCs w:val="24"/>
          <w:lang w:val="en-GB"/>
        </w:rPr>
      </w:pPr>
      <w:r w:rsidRPr="000870E3">
        <w:rPr>
          <w:b/>
          <w:bCs/>
          <w:szCs w:val="24"/>
          <w:lang w:val="en-GB"/>
        </w:rPr>
        <w:t>Sentences</w:t>
      </w:r>
    </w:p>
    <w:p w14:paraId="3F6C2EB5" w14:textId="410D825F" w:rsidR="00E563A7" w:rsidRPr="000870E3" w:rsidRDefault="00D517AE" w:rsidP="00E563A7">
      <w:pPr>
        <w:pStyle w:val="Listaszerbekezds"/>
        <w:numPr>
          <w:ilvl w:val="0"/>
          <w:numId w:val="62"/>
        </w:numPr>
        <w:ind w:left="924" w:hanging="357"/>
        <w:rPr>
          <w:lang w:val="en-GB"/>
        </w:rPr>
      </w:pPr>
      <w:r w:rsidRPr="000870E3">
        <w:rPr>
          <w:lang w:val="en-GB"/>
        </w:rPr>
        <w:t xml:space="preserve">Avoid first person singular (I) sentences. </w:t>
      </w:r>
      <w:r w:rsidR="0027238A" w:rsidRPr="000870E3">
        <w:rPr>
          <w:lang w:val="en-GB"/>
        </w:rPr>
        <w:t>Using</w:t>
      </w:r>
      <w:r w:rsidRPr="000870E3">
        <w:rPr>
          <w:lang w:val="en-GB"/>
        </w:rPr>
        <w:t xml:space="preserve"> </w:t>
      </w:r>
      <w:r w:rsidR="00FF5D42" w:rsidRPr="000870E3">
        <w:rPr>
          <w:lang w:val="en-GB"/>
        </w:rPr>
        <w:t xml:space="preserve">a </w:t>
      </w:r>
      <w:r w:rsidRPr="000870E3">
        <w:rPr>
          <w:lang w:val="en-GB"/>
        </w:rPr>
        <w:t xml:space="preserve">personal tone is not appropriate </w:t>
      </w:r>
      <w:r w:rsidR="00FF5D42" w:rsidRPr="000870E3">
        <w:rPr>
          <w:lang w:val="en-GB"/>
        </w:rPr>
        <w:t>in</w:t>
      </w:r>
      <w:r w:rsidRPr="000870E3">
        <w:rPr>
          <w:lang w:val="en-GB"/>
        </w:rPr>
        <w:t xml:space="preserve"> a </w:t>
      </w:r>
      <w:r w:rsidR="0027238A" w:rsidRPr="000870E3">
        <w:rPr>
          <w:lang w:val="en-GB"/>
        </w:rPr>
        <w:t>professional</w:t>
      </w:r>
      <w:r w:rsidR="00FF5D42" w:rsidRPr="000870E3">
        <w:rPr>
          <w:lang w:val="en-GB"/>
        </w:rPr>
        <w:t>/academic</w:t>
      </w:r>
      <w:r w:rsidR="0027238A" w:rsidRPr="000870E3">
        <w:rPr>
          <w:lang w:val="en-GB"/>
        </w:rPr>
        <w:t xml:space="preserve"> document. </w:t>
      </w:r>
    </w:p>
    <w:p w14:paraId="3448B942" w14:textId="0C9A871F" w:rsidR="00E563A7" w:rsidRPr="000870E3" w:rsidRDefault="0027238A" w:rsidP="00A13323">
      <w:pPr>
        <w:pStyle w:val="Listaszerbekezds"/>
        <w:numPr>
          <w:ilvl w:val="0"/>
          <w:numId w:val="62"/>
        </w:numPr>
        <w:ind w:left="924" w:hanging="357"/>
        <w:rPr>
          <w:lang w:val="en-GB"/>
        </w:rPr>
      </w:pPr>
      <w:r w:rsidRPr="000870E3">
        <w:rPr>
          <w:lang w:val="en-GB"/>
        </w:rPr>
        <w:t>Avoid subjective expressions</w:t>
      </w:r>
      <w:r w:rsidR="00E94061" w:rsidRPr="000870E3">
        <w:rPr>
          <w:lang w:val="en-GB"/>
        </w:rPr>
        <w:t xml:space="preserve">. </w:t>
      </w:r>
      <w:r w:rsidR="00643B22" w:rsidRPr="000870E3">
        <w:rPr>
          <w:lang w:val="en-GB"/>
        </w:rPr>
        <w:t>“</w:t>
      </w:r>
      <w:r w:rsidR="00D04F64" w:rsidRPr="000870E3">
        <w:rPr>
          <w:lang w:val="en-GB"/>
        </w:rPr>
        <w:t>In my opinion/I believe”</w:t>
      </w:r>
      <w:r w:rsidR="00643B22" w:rsidRPr="000870E3">
        <w:rPr>
          <w:lang w:val="en-GB"/>
        </w:rPr>
        <w:t xml:space="preserve"> cannot be considered </w:t>
      </w:r>
      <w:r w:rsidR="00B1392D" w:rsidRPr="000870E3">
        <w:rPr>
          <w:lang w:val="en-GB"/>
        </w:rPr>
        <w:t>an argument</w:t>
      </w:r>
      <w:r w:rsidR="009D67A0" w:rsidRPr="000870E3">
        <w:rPr>
          <w:lang w:val="en-GB"/>
        </w:rPr>
        <w:t xml:space="preserve">. </w:t>
      </w:r>
      <w:r w:rsidR="00C910F0" w:rsidRPr="000870E3">
        <w:rPr>
          <w:lang w:val="en-GB"/>
        </w:rPr>
        <w:t>After all</w:t>
      </w:r>
      <w:r w:rsidR="009D67A0" w:rsidRPr="000870E3">
        <w:rPr>
          <w:lang w:val="en-GB"/>
        </w:rPr>
        <w:t xml:space="preserve">, </w:t>
      </w:r>
      <w:r w:rsidR="00C910F0" w:rsidRPr="000870E3">
        <w:rPr>
          <w:lang w:val="en-GB"/>
        </w:rPr>
        <w:t xml:space="preserve">everything </w:t>
      </w:r>
      <w:r w:rsidR="00CD54C3" w:rsidRPr="000870E3">
        <w:rPr>
          <w:lang w:val="en-GB"/>
        </w:rPr>
        <w:t xml:space="preserve">in the text </w:t>
      </w:r>
      <w:r w:rsidR="009D67A0" w:rsidRPr="000870E3">
        <w:rPr>
          <w:lang w:val="en-GB"/>
        </w:rPr>
        <w:t xml:space="preserve">that </w:t>
      </w:r>
      <w:r w:rsidR="00C910F0" w:rsidRPr="000870E3">
        <w:rPr>
          <w:lang w:val="en-GB"/>
        </w:rPr>
        <w:t xml:space="preserve">is not referenced, </w:t>
      </w:r>
      <w:r w:rsidR="009D67A0" w:rsidRPr="000870E3">
        <w:rPr>
          <w:lang w:val="en-GB"/>
        </w:rPr>
        <w:t xml:space="preserve">is the author’s </w:t>
      </w:r>
      <w:proofErr w:type="spellStart"/>
      <w:r w:rsidR="002F6002" w:rsidRPr="000870E3">
        <w:rPr>
          <w:lang w:val="en-GB"/>
        </w:rPr>
        <w:t>opninion</w:t>
      </w:r>
      <w:proofErr w:type="spellEnd"/>
      <w:r w:rsidR="00C910F0" w:rsidRPr="000870E3">
        <w:rPr>
          <w:lang w:val="en-GB"/>
        </w:rPr>
        <w:t xml:space="preserve">. </w:t>
      </w:r>
      <w:r w:rsidR="00865B35" w:rsidRPr="000870E3">
        <w:rPr>
          <w:lang w:val="en-GB"/>
        </w:rPr>
        <w:t xml:space="preserve">In fact, it </w:t>
      </w:r>
      <w:r w:rsidR="00DA7109" w:rsidRPr="000870E3">
        <w:rPr>
          <w:lang w:val="en-GB"/>
        </w:rPr>
        <w:t>does not matter</w:t>
      </w:r>
      <w:r w:rsidR="00865B35" w:rsidRPr="000870E3">
        <w:rPr>
          <w:lang w:val="en-GB"/>
        </w:rPr>
        <w:t xml:space="preserve"> what</w:t>
      </w:r>
      <w:r w:rsidR="009F4A1B" w:rsidRPr="000870E3">
        <w:rPr>
          <w:lang w:val="en-GB"/>
        </w:rPr>
        <w:t xml:space="preserve"> you consider </w:t>
      </w:r>
      <w:r w:rsidR="00D53AF2" w:rsidRPr="000870E3">
        <w:rPr>
          <w:lang w:val="en-GB"/>
        </w:rPr>
        <w:t>important</w:t>
      </w:r>
      <w:r w:rsidR="001D70B8" w:rsidRPr="000870E3">
        <w:rPr>
          <w:lang w:val="en-GB"/>
        </w:rPr>
        <w:t xml:space="preserve">. All that matters is what is important to the </w:t>
      </w:r>
      <w:r w:rsidR="00077F69" w:rsidRPr="000870E3">
        <w:rPr>
          <w:lang w:val="en-GB"/>
        </w:rPr>
        <w:t>reader/client</w:t>
      </w:r>
      <w:r w:rsidR="001D70B8" w:rsidRPr="000870E3">
        <w:rPr>
          <w:lang w:val="en-GB"/>
        </w:rPr>
        <w:t>.</w:t>
      </w:r>
      <w:r w:rsidR="004B3AE0" w:rsidRPr="000870E3">
        <w:rPr>
          <w:lang w:val="en-GB"/>
        </w:rPr>
        <w:t xml:space="preserve"> </w:t>
      </w:r>
      <w:r w:rsidR="009F4A1B" w:rsidRPr="000870E3">
        <w:rPr>
          <w:lang w:val="en-GB"/>
        </w:rPr>
        <w:t xml:space="preserve"> </w:t>
      </w:r>
      <w:r w:rsidR="00865B35" w:rsidRPr="000870E3">
        <w:rPr>
          <w:lang w:val="en-GB"/>
        </w:rPr>
        <w:t xml:space="preserve"> </w:t>
      </w:r>
      <w:r w:rsidR="00FE4917" w:rsidRPr="000870E3">
        <w:rPr>
          <w:lang w:val="en-GB"/>
        </w:rPr>
        <w:t xml:space="preserve">The journey taken to find the solution to the problem </w:t>
      </w:r>
      <w:r w:rsidR="00BF4027" w:rsidRPr="000870E3">
        <w:rPr>
          <w:lang w:val="en-GB"/>
        </w:rPr>
        <w:t xml:space="preserve">is not of </w:t>
      </w:r>
      <w:r w:rsidR="00BD3048" w:rsidRPr="000870E3">
        <w:rPr>
          <w:lang w:val="en-GB"/>
        </w:rPr>
        <w:t>interest, either</w:t>
      </w:r>
      <w:r w:rsidR="00B76FEE" w:rsidRPr="000870E3">
        <w:rPr>
          <w:lang w:val="en-GB"/>
        </w:rPr>
        <w:t>.</w:t>
      </w:r>
      <w:r w:rsidR="006A13F7" w:rsidRPr="000870E3">
        <w:rPr>
          <w:lang w:val="en-GB"/>
        </w:rPr>
        <w:t xml:space="preserve"> (e.g.</w:t>
      </w:r>
      <w:r w:rsidR="005D639D" w:rsidRPr="000870E3">
        <w:rPr>
          <w:lang w:val="en-GB"/>
        </w:rPr>
        <w:t>,</w:t>
      </w:r>
      <w:r w:rsidR="006A13F7" w:rsidRPr="000870E3">
        <w:rPr>
          <w:lang w:val="en-GB"/>
        </w:rPr>
        <w:t xml:space="preserve"> </w:t>
      </w:r>
      <w:r w:rsidR="00005843" w:rsidRPr="000870E3">
        <w:rPr>
          <w:lang w:val="en-GB"/>
        </w:rPr>
        <w:t>Then</w:t>
      </w:r>
      <w:r w:rsidR="006A13F7" w:rsidRPr="000870E3">
        <w:rPr>
          <w:lang w:val="en-GB"/>
        </w:rPr>
        <w:t xml:space="preserve"> I created the questionnaire.)</w:t>
      </w:r>
      <w:r w:rsidR="00B76FEE" w:rsidRPr="000870E3">
        <w:rPr>
          <w:lang w:val="en-GB"/>
        </w:rPr>
        <w:t xml:space="preserve"> </w:t>
      </w:r>
      <w:r w:rsidR="002F6002" w:rsidRPr="000870E3">
        <w:rPr>
          <w:lang w:val="en-GB"/>
        </w:rPr>
        <w:t xml:space="preserve"> </w:t>
      </w:r>
    </w:p>
    <w:p w14:paraId="69778116" w14:textId="0074FF7C" w:rsidR="0009234E" w:rsidRPr="000870E3" w:rsidRDefault="0019448D" w:rsidP="00E563A7">
      <w:pPr>
        <w:pStyle w:val="Listaszerbekezds"/>
        <w:numPr>
          <w:ilvl w:val="0"/>
          <w:numId w:val="62"/>
        </w:numPr>
        <w:ind w:left="924" w:hanging="357"/>
        <w:rPr>
          <w:lang w:val="en-GB"/>
        </w:rPr>
      </w:pPr>
      <w:r w:rsidRPr="000870E3">
        <w:rPr>
          <w:lang w:val="en-GB"/>
        </w:rPr>
        <w:t xml:space="preserve">Follow the rules of Academic English writing </w:t>
      </w:r>
      <w:r w:rsidR="0009234E" w:rsidRPr="000870E3">
        <w:rPr>
          <w:lang w:val="en-GB"/>
        </w:rPr>
        <w:t>when</w:t>
      </w:r>
      <w:r w:rsidR="00367260" w:rsidRPr="000870E3">
        <w:rPr>
          <w:lang w:val="en-GB"/>
        </w:rPr>
        <w:t xml:space="preserve"> constructing your sentences. </w:t>
      </w:r>
    </w:p>
    <w:p w14:paraId="64F7FB35" w14:textId="38C37EB6" w:rsidR="00E563A7" w:rsidRPr="000870E3" w:rsidRDefault="0009234E" w:rsidP="00E563A7">
      <w:pPr>
        <w:pStyle w:val="Listaszerbekezds"/>
        <w:numPr>
          <w:ilvl w:val="0"/>
          <w:numId w:val="62"/>
        </w:numPr>
        <w:ind w:left="924" w:hanging="357"/>
        <w:rPr>
          <w:lang w:val="en-GB"/>
        </w:rPr>
      </w:pPr>
      <w:r w:rsidRPr="000870E3">
        <w:rPr>
          <w:lang w:val="en-GB"/>
        </w:rPr>
        <w:t>I</w:t>
      </w:r>
      <w:r w:rsidR="00367260" w:rsidRPr="000870E3">
        <w:rPr>
          <w:lang w:val="en-GB"/>
        </w:rPr>
        <w:t>mpersonal</w:t>
      </w:r>
      <w:r w:rsidR="009D4C38" w:rsidRPr="000870E3">
        <w:rPr>
          <w:lang w:val="en-GB"/>
        </w:rPr>
        <w:t xml:space="preserve"> constructions and </w:t>
      </w:r>
      <w:r w:rsidR="00367260" w:rsidRPr="000870E3">
        <w:rPr>
          <w:lang w:val="en-GB"/>
        </w:rPr>
        <w:t xml:space="preserve">passive </w:t>
      </w:r>
      <w:r w:rsidR="00251655" w:rsidRPr="000870E3">
        <w:rPr>
          <w:lang w:val="en-GB"/>
        </w:rPr>
        <w:t>voice</w:t>
      </w:r>
      <w:r w:rsidR="009D4C38" w:rsidRPr="000870E3">
        <w:rPr>
          <w:lang w:val="en-GB"/>
        </w:rPr>
        <w:t xml:space="preserve"> </w:t>
      </w:r>
      <w:r w:rsidR="00287A30" w:rsidRPr="000870E3">
        <w:rPr>
          <w:lang w:val="en-GB"/>
        </w:rPr>
        <w:t xml:space="preserve">are frequently </w:t>
      </w:r>
      <w:r w:rsidR="001E07AF" w:rsidRPr="000870E3">
        <w:rPr>
          <w:lang w:val="en-GB"/>
        </w:rPr>
        <w:t>used</w:t>
      </w:r>
      <w:r w:rsidR="00287A30" w:rsidRPr="000870E3">
        <w:rPr>
          <w:lang w:val="en-GB"/>
        </w:rPr>
        <w:t>. However,</w:t>
      </w:r>
      <w:r w:rsidR="001E07AF" w:rsidRPr="000870E3">
        <w:rPr>
          <w:lang w:val="en-GB"/>
        </w:rPr>
        <w:t xml:space="preserve"> avoid </w:t>
      </w:r>
      <w:r w:rsidR="00407876" w:rsidRPr="000870E3">
        <w:rPr>
          <w:lang w:val="en-GB"/>
        </w:rPr>
        <w:t>over-</w:t>
      </w:r>
      <w:r w:rsidR="001E07AF" w:rsidRPr="000870E3">
        <w:rPr>
          <w:lang w:val="en-GB"/>
        </w:rPr>
        <w:t xml:space="preserve"> use</w:t>
      </w:r>
      <w:r w:rsidR="00AA1886" w:rsidRPr="000870E3">
        <w:rPr>
          <w:lang w:val="en-GB"/>
        </w:rPr>
        <w:t xml:space="preserve"> as it may cloud the meaning of </w:t>
      </w:r>
      <w:r w:rsidR="008F6B83" w:rsidRPr="000870E3">
        <w:rPr>
          <w:lang w:val="en-GB"/>
        </w:rPr>
        <w:t xml:space="preserve">your </w:t>
      </w:r>
      <w:r w:rsidR="00AA1886" w:rsidRPr="000870E3">
        <w:rPr>
          <w:lang w:val="en-GB"/>
        </w:rPr>
        <w:t>sentences</w:t>
      </w:r>
      <w:r w:rsidR="001E07AF" w:rsidRPr="000870E3">
        <w:rPr>
          <w:lang w:val="en-GB"/>
        </w:rPr>
        <w:t>.</w:t>
      </w:r>
    </w:p>
    <w:p w14:paraId="186CFF1E" w14:textId="444E618E" w:rsidR="00E563A7" w:rsidRPr="000870E3" w:rsidRDefault="00B36F6C" w:rsidP="00E563A7">
      <w:pPr>
        <w:pStyle w:val="Listaszerbekezds"/>
        <w:numPr>
          <w:ilvl w:val="0"/>
          <w:numId w:val="62"/>
        </w:numPr>
        <w:ind w:left="924" w:hanging="357"/>
        <w:rPr>
          <w:lang w:val="en-GB"/>
        </w:rPr>
      </w:pPr>
      <w:r w:rsidRPr="000870E3">
        <w:rPr>
          <w:lang w:val="en-GB"/>
        </w:rPr>
        <w:t xml:space="preserve">Avoid complicated sentence structures. </w:t>
      </w:r>
      <w:r w:rsidR="00337EE0" w:rsidRPr="000870E3">
        <w:rPr>
          <w:lang w:val="en-GB"/>
        </w:rPr>
        <w:t xml:space="preserve">Use short, simple sentences. </w:t>
      </w:r>
    </w:p>
    <w:p w14:paraId="2883D3BA" w14:textId="609B10AE" w:rsidR="00E563A7" w:rsidRPr="000870E3" w:rsidRDefault="00337EE0" w:rsidP="00E563A7">
      <w:pPr>
        <w:pStyle w:val="Listaszerbekezds"/>
        <w:numPr>
          <w:ilvl w:val="0"/>
          <w:numId w:val="62"/>
        </w:numPr>
        <w:ind w:left="924" w:hanging="357"/>
        <w:rPr>
          <w:lang w:val="en-GB"/>
        </w:rPr>
      </w:pPr>
      <w:r w:rsidRPr="000870E3">
        <w:rPr>
          <w:lang w:val="en-GB"/>
        </w:rPr>
        <w:t xml:space="preserve">The key theses should be </w:t>
      </w:r>
      <w:r w:rsidR="008A7027" w:rsidRPr="000870E3">
        <w:rPr>
          <w:lang w:val="en-GB"/>
        </w:rPr>
        <w:t xml:space="preserve">stated </w:t>
      </w:r>
      <w:r w:rsidR="00791C6C" w:rsidRPr="000870E3">
        <w:rPr>
          <w:lang w:val="en-GB"/>
        </w:rPr>
        <w:t xml:space="preserve">using </w:t>
      </w:r>
      <w:r w:rsidR="000D1231" w:rsidRPr="000870E3">
        <w:rPr>
          <w:lang w:val="en-GB"/>
        </w:rPr>
        <w:t>short and</w:t>
      </w:r>
      <w:r w:rsidR="00791C6C" w:rsidRPr="000870E3">
        <w:rPr>
          <w:lang w:val="en-GB"/>
        </w:rPr>
        <w:t xml:space="preserve"> uncomplicated</w:t>
      </w:r>
      <w:r w:rsidR="00D40874" w:rsidRPr="000870E3">
        <w:rPr>
          <w:lang w:val="en-GB"/>
        </w:rPr>
        <w:t xml:space="preserve"> </w:t>
      </w:r>
      <w:r w:rsidR="00AF0B9E" w:rsidRPr="000870E3">
        <w:rPr>
          <w:lang w:val="en-GB"/>
        </w:rPr>
        <w:t>sentences/</w:t>
      </w:r>
      <w:r w:rsidR="00D40874" w:rsidRPr="000870E3">
        <w:rPr>
          <w:lang w:val="en-GB"/>
        </w:rPr>
        <w:t xml:space="preserve">clauses. </w:t>
      </w:r>
    </w:p>
    <w:p w14:paraId="1271DBA8" w14:textId="22380820" w:rsidR="00E563A7" w:rsidRPr="000870E3" w:rsidRDefault="00296E12" w:rsidP="00E563A7">
      <w:pPr>
        <w:pStyle w:val="Listaszerbekezds"/>
        <w:numPr>
          <w:ilvl w:val="0"/>
          <w:numId w:val="62"/>
        </w:numPr>
        <w:ind w:left="924" w:hanging="357"/>
        <w:rPr>
          <w:lang w:val="en-GB"/>
        </w:rPr>
      </w:pPr>
      <w:r w:rsidRPr="000870E3">
        <w:rPr>
          <w:lang w:val="en-GB"/>
        </w:rPr>
        <w:t>Sentences should have a clear structure. (</w:t>
      </w:r>
      <w:r w:rsidR="00AB4F16" w:rsidRPr="000870E3">
        <w:rPr>
          <w:lang w:val="en-GB"/>
        </w:rPr>
        <w:t xml:space="preserve">Check </w:t>
      </w:r>
      <w:r w:rsidR="00EE26B6" w:rsidRPr="000870E3">
        <w:rPr>
          <w:lang w:val="en-GB"/>
        </w:rPr>
        <w:t>if</w:t>
      </w:r>
      <w:r w:rsidR="00305F34" w:rsidRPr="000870E3">
        <w:rPr>
          <w:lang w:val="en-GB"/>
        </w:rPr>
        <w:t xml:space="preserve"> the word carrying important information </w:t>
      </w:r>
      <w:r w:rsidR="00EE26B6" w:rsidRPr="000870E3">
        <w:rPr>
          <w:lang w:val="en-GB"/>
        </w:rPr>
        <w:t>is placed correctly in the sentence. Could the sentence be simplified?</w:t>
      </w:r>
      <w:r w:rsidR="00797652" w:rsidRPr="000870E3">
        <w:rPr>
          <w:lang w:val="en-GB"/>
        </w:rPr>
        <w:t xml:space="preserve"> Are the </w:t>
      </w:r>
      <w:r w:rsidR="004E3594" w:rsidRPr="000870E3">
        <w:rPr>
          <w:lang w:val="en-GB"/>
        </w:rPr>
        <w:t xml:space="preserve">logically related parts </w:t>
      </w:r>
      <w:r w:rsidR="00283885" w:rsidRPr="000870E3">
        <w:rPr>
          <w:lang w:val="en-GB"/>
        </w:rPr>
        <w:t>next to each other?</w:t>
      </w:r>
      <w:r w:rsidR="00EE26B6" w:rsidRPr="000870E3">
        <w:rPr>
          <w:lang w:val="en-GB"/>
        </w:rPr>
        <w:t xml:space="preserve"> </w:t>
      </w:r>
    </w:p>
    <w:p w14:paraId="35048204" w14:textId="09047E36" w:rsidR="00E563A7" w:rsidRPr="000870E3" w:rsidRDefault="00C77772" w:rsidP="00E563A7">
      <w:pPr>
        <w:pStyle w:val="Listaszerbekezds"/>
        <w:numPr>
          <w:ilvl w:val="0"/>
          <w:numId w:val="62"/>
        </w:numPr>
        <w:ind w:left="924" w:hanging="357"/>
        <w:rPr>
          <w:lang w:val="en-GB"/>
        </w:rPr>
      </w:pPr>
      <w:r w:rsidRPr="000870E3">
        <w:rPr>
          <w:lang w:val="en-GB"/>
        </w:rPr>
        <w:t xml:space="preserve">Do </w:t>
      </w:r>
      <w:r w:rsidR="00AC7B85" w:rsidRPr="000870E3">
        <w:rPr>
          <w:lang w:val="en-GB"/>
        </w:rPr>
        <w:t xml:space="preserve">not </w:t>
      </w:r>
      <w:r w:rsidR="00C46D03" w:rsidRPr="000870E3">
        <w:rPr>
          <w:lang w:val="en-GB"/>
        </w:rPr>
        <w:t xml:space="preserve">deviate from the accepted </w:t>
      </w:r>
      <w:r w:rsidRPr="000870E3">
        <w:rPr>
          <w:lang w:val="en-GB"/>
        </w:rPr>
        <w:t xml:space="preserve">sentence structures </w:t>
      </w:r>
      <w:r w:rsidR="00C46D03" w:rsidRPr="000870E3">
        <w:rPr>
          <w:lang w:val="en-GB"/>
        </w:rPr>
        <w:t>“Subject, Predicate, Object, Indirect Object, Complement” without a good reason.</w:t>
      </w:r>
    </w:p>
    <w:p w14:paraId="08FC9FF5" w14:textId="4391B4D1" w:rsidR="00E563A7" w:rsidRPr="000870E3" w:rsidRDefault="00EF39F4" w:rsidP="00E563A7">
      <w:pPr>
        <w:pStyle w:val="Listaszerbekezds"/>
        <w:numPr>
          <w:ilvl w:val="0"/>
          <w:numId w:val="62"/>
        </w:numPr>
        <w:ind w:left="924" w:hanging="357"/>
        <w:rPr>
          <w:lang w:val="en-GB"/>
        </w:rPr>
      </w:pPr>
      <w:r w:rsidRPr="000870E3">
        <w:rPr>
          <w:lang w:val="en-GB"/>
        </w:rPr>
        <w:t>The use of m</w:t>
      </w:r>
      <w:r w:rsidR="005F20AE" w:rsidRPr="000870E3">
        <w:rPr>
          <w:lang w:val="en-GB"/>
        </w:rPr>
        <w:t xml:space="preserve">odifiers </w:t>
      </w:r>
      <w:r w:rsidRPr="000870E3">
        <w:rPr>
          <w:lang w:val="en-GB"/>
        </w:rPr>
        <w:t>(</w:t>
      </w:r>
      <w:r w:rsidR="00614D17" w:rsidRPr="000870E3">
        <w:rPr>
          <w:lang w:val="en-GB"/>
        </w:rPr>
        <w:t xml:space="preserve">e.g., </w:t>
      </w:r>
      <w:r w:rsidRPr="000870E3">
        <w:rPr>
          <w:lang w:val="en-GB"/>
        </w:rPr>
        <w:t xml:space="preserve">adjectives and adverbs) should follow the general rules of </w:t>
      </w:r>
      <w:r w:rsidR="005325BB" w:rsidRPr="000870E3">
        <w:rPr>
          <w:lang w:val="en-GB"/>
        </w:rPr>
        <w:t xml:space="preserve">English </w:t>
      </w:r>
      <w:r w:rsidRPr="000870E3">
        <w:rPr>
          <w:lang w:val="en-GB"/>
        </w:rPr>
        <w:t xml:space="preserve">grammar. </w:t>
      </w:r>
    </w:p>
    <w:p w14:paraId="5E913EF0" w14:textId="114E33CB" w:rsidR="00E563A7" w:rsidRPr="000870E3" w:rsidRDefault="000A728D" w:rsidP="00E563A7">
      <w:pPr>
        <w:pStyle w:val="Listaszerbekezds"/>
        <w:numPr>
          <w:ilvl w:val="0"/>
          <w:numId w:val="62"/>
        </w:numPr>
        <w:ind w:left="924" w:hanging="357"/>
        <w:rPr>
          <w:lang w:val="en-GB"/>
        </w:rPr>
      </w:pPr>
      <w:r w:rsidRPr="000870E3">
        <w:rPr>
          <w:lang w:val="en-GB"/>
        </w:rPr>
        <w:t xml:space="preserve">Follow the rules of </w:t>
      </w:r>
      <w:r w:rsidR="00EC137B" w:rsidRPr="000870E3">
        <w:rPr>
          <w:lang w:val="en-GB"/>
        </w:rPr>
        <w:t xml:space="preserve">English </w:t>
      </w:r>
      <w:r w:rsidRPr="000870E3">
        <w:rPr>
          <w:lang w:val="en-GB"/>
        </w:rPr>
        <w:t xml:space="preserve">grammar when using </w:t>
      </w:r>
      <w:r w:rsidR="00003050" w:rsidRPr="000870E3">
        <w:rPr>
          <w:lang w:val="en-GB"/>
        </w:rPr>
        <w:t xml:space="preserve">relative </w:t>
      </w:r>
      <w:r w:rsidR="000B19E5" w:rsidRPr="000870E3">
        <w:rPr>
          <w:lang w:val="en-GB"/>
        </w:rPr>
        <w:t xml:space="preserve">pronouns </w:t>
      </w:r>
      <w:r w:rsidR="00D11C63" w:rsidRPr="000870E3">
        <w:rPr>
          <w:lang w:val="en-GB"/>
        </w:rPr>
        <w:t>(e.g. who, which</w:t>
      </w:r>
      <w:r w:rsidRPr="000870E3">
        <w:rPr>
          <w:lang w:val="en-GB"/>
        </w:rPr>
        <w:t>, and that)</w:t>
      </w:r>
      <w:r w:rsidR="00206E13" w:rsidRPr="000870E3">
        <w:rPr>
          <w:lang w:val="en-GB"/>
        </w:rPr>
        <w:t>.</w:t>
      </w:r>
      <w:r w:rsidRPr="000870E3">
        <w:rPr>
          <w:lang w:val="en-GB"/>
        </w:rPr>
        <w:t xml:space="preserve"> </w:t>
      </w:r>
    </w:p>
    <w:p w14:paraId="05285B3A" w14:textId="3909CA06" w:rsidR="00E563A7" w:rsidRPr="000870E3" w:rsidRDefault="00206E13" w:rsidP="00E563A7">
      <w:pPr>
        <w:pStyle w:val="Listaszerbekezds"/>
        <w:numPr>
          <w:ilvl w:val="0"/>
          <w:numId w:val="62"/>
        </w:numPr>
        <w:ind w:left="924" w:hanging="357"/>
        <w:rPr>
          <w:lang w:val="en-GB"/>
        </w:rPr>
      </w:pPr>
      <w:r w:rsidRPr="000870E3">
        <w:rPr>
          <w:lang w:val="en-GB"/>
        </w:rPr>
        <w:t xml:space="preserve">Avoid unnecessary repetitions and </w:t>
      </w:r>
      <w:r w:rsidR="00EE46E4" w:rsidRPr="000870E3">
        <w:rPr>
          <w:lang w:val="en-GB"/>
        </w:rPr>
        <w:t>clutter in your sentences. (</w:t>
      </w:r>
      <w:r w:rsidR="008A4AF0" w:rsidRPr="000870E3">
        <w:rPr>
          <w:lang w:val="en-GB"/>
        </w:rPr>
        <w:t xml:space="preserve">Is every word </w:t>
      </w:r>
      <w:proofErr w:type="gramStart"/>
      <w:r w:rsidR="008A4AF0" w:rsidRPr="000870E3">
        <w:rPr>
          <w:lang w:val="en-GB"/>
        </w:rPr>
        <w:t>really necessary</w:t>
      </w:r>
      <w:proofErr w:type="gramEnd"/>
      <w:r w:rsidR="008A4AF0" w:rsidRPr="000870E3">
        <w:rPr>
          <w:lang w:val="en-GB"/>
        </w:rPr>
        <w:t xml:space="preserve">? Would it lead to </w:t>
      </w:r>
      <w:r w:rsidR="00276024" w:rsidRPr="000870E3">
        <w:rPr>
          <w:lang w:val="en-GB"/>
        </w:rPr>
        <w:t xml:space="preserve">a </w:t>
      </w:r>
      <w:r w:rsidR="008A4AF0" w:rsidRPr="000870E3">
        <w:rPr>
          <w:lang w:val="en-GB"/>
        </w:rPr>
        <w:t xml:space="preserve">loss of information if </w:t>
      </w:r>
      <w:r w:rsidR="00FC46EE" w:rsidRPr="000870E3">
        <w:rPr>
          <w:lang w:val="en-GB"/>
        </w:rPr>
        <w:t xml:space="preserve">a </w:t>
      </w:r>
      <w:r w:rsidR="001805CA" w:rsidRPr="000870E3">
        <w:rPr>
          <w:lang w:val="en-GB"/>
        </w:rPr>
        <w:t xml:space="preserve">given </w:t>
      </w:r>
      <w:r w:rsidR="00FC46EE" w:rsidRPr="000870E3">
        <w:rPr>
          <w:lang w:val="en-GB"/>
        </w:rPr>
        <w:t xml:space="preserve">word was </w:t>
      </w:r>
      <w:r w:rsidR="00474303" w:rsidRPr="000870E3">
        <w:rPr>
          <w:lang w:val="en-GB"/>
        </w:rPr>
        <w:t>omitted</w:t>
      </w:r>
      <w:r w:rsidR="00FC46EE" w:rsidRPr="000870E3">
        <w:rPr>
          <w:lang w:val="en-GB"/>
        </w:rPr>
        <w:t xml:space="preserve">? </w:t>
      </w:r>
      <w:r w:rsidR="00EC137B" w:rsidRPr="000870E3">
        <w:rPr>
          <w:lang w:val="en-GB"/>
        </w:rPr>
        <w:t xml:space="preserve">Is the information not clear from </w:t>
      </w:r>
      <w:r w:rsidR="00276024" w:rsidRPr="000870E3">
        <w:rPr>
          <w:lang w:val="en-GB"/>
        </w:rPr>
        <w:t>the context</w:t>
      </w:r>
      <w:r w:rsidR="00675FA9" w:rsidRPr="000870E3">
        <w:rPr>
          <w:lang w:val="en-GB"/>
        </w:rPr>
        <w:t>?</w:t>
      </w:r>
      <w:r w:rsidR="001805CA" w:rsidRPr="000870E3">
        <w:rPr>
          <w:lang w:val="en-GB"/>
        </w:rPr>
        <w:t>)</w:t>
      </w:r>
      <w:r w:rsidR="00675FA9" w:rsidRPr="000870E3">
        <w:rPr>
          <w:lang w:val="en-GB"/>
        </w:rPr>
        <w:t xml:space="preserve"> </w:t>
      </w:r>
    </w:p>
    <w:p w14:paraId="784071F8" w14:textId="34967C0B" w:rsidR="00E563A7" w:rsidRPr="000870E3" w:rsidRDefault="001805CA" w:rsidP="00E563A7">
      <w:pPr>
        <w:rPr>
          <w:b/>
          <w:bCs/>
          <w:szCs w:val="24"/>
          <w:lang w:val="en-GB"/>
        </w:rPr>
      </w:pPr>
      <w:r w:rsidRPr="000870E3">
        <w:rPr>
          <w:b/>
          <w:bCs/>
          <w:szCs w:val="24"/>
          <w:lang w:val="en-GB"/>
        </w:rPr>
        <w:t>Words</w:t>
      </w:r>
    </w:p>
    <w:p w14:paraId="5B61363F" w14:textId="63D1C883" w:rsidR="00E563A7" w:rsidRPr="000870E3" w:rsidRDefault="001805CA" w:rsidP="00E563A7">
      <w:pPr>
        <w:pStyle w:val="Listaszerbekezds"/>
        <w:numPr>
          <w:ilvl w:val="0"/>
          <w:numId w:val="62"/>
        </w:numPr>
        <w:ind w:left="924" w:hanging="357"/>
        <w:rPr>
          <w:lang w:val="en-GB"/>
        </w:rPr>
      </w:pPr>
      <w:r w:rsidRPr="000870E3">
        <w:rPr>
          <w:lang w:val="en-GB"/>
        </w:rPr>
        <w:t xml:space="preserve">Introduce </w:t>
      </w:r>
      <w:r w:rsidR="00F06598" w:rsidRPr="000870E3">
        <w:rPr>
          <w:lang w:val="en-GB"/>
        </w:rPr>
        <w:t xml:space="preserve">specific terminology (or words with a specific meaning) only </w:t>
      </w:r>
      <w:r w:rsidR="008705F9" w:rsidRPr="000870E3">
        <w:rPr>
          <w:lang w:val="en-GB"/>
        </w:rPr>
        <w:t>if it is essential and justified.</w:t>
      </w:r>
    </w:p>
    <w:p w14:paraId="3B6AF22B" w14:textId="13D882CE" w:rsidR="00E563A7" w:rsidRPr="000870E3" w:rsidRDefault="008705F9" w:rsidP="00E563A7">
      <w:pPr>
        <w:pStyle w:val="Listaszerbekezds"/>
        <w:numPr>
          <w:ilvl w:val="0"/>
          <w:numId w:val="62"/>
        </w:numPr>
        <w:ind w:left="924" w:hanging="357"/>
        <w:rPr>
          <w:lang w:val="en-GB"/>
        </w:rPr>
      </w:pPr>
      <w:r w:rsidRPr="000870E3">
        <w:rPr>
          <w:lang w:val="en-GB"/>
        </w:rPr>
        <w:lastRenderedPageBreak/>
        <w:t xml:space="preserve">Use </w:t>
      </w:r>
      <w:r w:rsidR="002059F5" w:rsidRPr="000870E3">
        <w:rPr>
          <w:lang w:val="en-GB"/>
        </w:rPr>
        <w:t xml:space="preserve">only a </w:t>
      </w:r>
      <w:r w:rsidR="00017DAD" w:rsidRPr="000870E3">
        <w:rPr>
          <w:lang w:val="en-GB"/>
        </w:rPr>
        <w:t xml:space="preserve">small number of </w:t>
      </w:r>
      <w:r w:rsidR="002059F5" w:rsidRPr="000870E3">
        <w:rPr>
          <w:lang w:val="en-GB"/>
        </w:rPr>
        <w:t>key</w:t>
      </w:r>
      <w:r w:rsidR="001540D2" w:rsidRPr="000870E3">
        <w:rPr>
          <w:lang w:val="en-GB"/>
        </w:rPr>
        <w:t xml:space="preserve"> </w:t>
      </w:r>
      <w:r w:rsidR="00C41C47" w:rsidRPr="000870E3">
        <w:rPr>
          <w:lang w:val="en-GB"/>
        </w:rPr>
        <w:t>words</w:t>
      </w:r>
      <w:r w:rsidR="00017DAD" w:rsidRPr="000870E3">
        <w:rPr>
          <w:lang w:val="en-GB"/>
        </w:rPr>
        <w:t>. Their meaning should be very clear, and they should be used consistently.</w:t>
      </w:r>
      <w:r w:rsidR="00E563A7" w:rsidRPr="000870E3">
        <w:rPr>
          <w:lang w:val="en-GB"/>
        </w:rPr>
        <w:t xml:space="preserve"> (</w:t>
      </w:r>
      <w:r w:rsidR="00017DAD" w:rsidRPr="000870E3">
        <w:rPr>
          <w:lang w:val="en-GB"/>
        </w:rPr>
        <w:t>e.g., in case of key</w:t>
      </w:r>
      <w:r w:rsidR="001540D2" w:rsidRPr="000870E3">
        <w:rPr>
          <w:lang w:val="en-GB"/>
        </w:rPr>
        <w:t xml:space="preserve"> </w:t>
      </w:r>
      <w:r w:rsidR="00017DAD" w:rsidRPr="000870E3">
        <w:rPr>
          <w:lang w:val="en-GB"/>
        </w:rPr>
        <w:t>words, do not use synonyms to avoid repetition)</w:t>
      </w:r>
      <w:r w:rsidR="00E8048A" w:rsidRPr="000870E3">
        <w:rPr>
          <w:lang w:val="en-GB"/>
        </w:rPr>
        <w:t xml:space="preserve"> </w:t>
      </w:r>
    </w:p>
    <w:p w14:paraId="10D928F3" w14:textId="06CA66A8" w:rsidR="00E563A7" w:rsidRPr="000870E3" w:rsidRDefault="00E8048A" w:rsidP="00E563A7">
      <w:pPr>
        <w:pStyle w:val="Listaszerbekezds"/>
        <w:numPr>
          <w:ilvl w:val="0"/>
          <w:numId w:val="62"/>
        </w:numPr>
        <w:ind w:left="924" w:hanging="357"/>
        <w:rPr>
          <w:lang w:val="en-GB"/>
        </w:rPr>
      </w:pPr>
      <w:r w:rsidRPr="000870E3">
        <w:rPr>
          <w:lang w:val="en-GB"/>
        </w:rPr>
        <w:t xml:space="preserve">Avoid </w:t>
      </w:r>
      <w:r w:rsidRPr="000870E3">
        <w:rPr>
          <w:b/>
          <w:bCs/>
          <w:lang w:val="en-GB"/>
        </w:rPr>
        <w:t>general words and expressions</w:t>
      </w:r>
      <w:r w:rsidRPr="000870E3">
        <w:rPr>
          <w:lang w:val="en-GB"/>
        </w:rPr>
        <w:t xml:space="preserve"> </w:t>
      </w:r>
      <w:r w:rsidR="00E563A7" w:rsidRPr="000870E3">
        <w:rPr>
          <w:lang w:val="en-GB"/>
        </w:rPr>
        <w:t>(</w:t>
      </w:r>
      <w:r w:rsidRPr="000870E3">
        <w:rPr>
          <w:lang w:val="en-GB"/>
        </w:rPr>
        <w:t xml:space="preserve">e.g. </w:t>
      </w:r>
      <w:r w:rsidR="004B60F6" w:rsidRPr="000870E3">
        <w:rPr>
          <w:lang w:val="en-GB"/>
        </w:rPr>
        <w:t>if you are talking about a carrot, do not say “plant”)</w:t>
      </w:r>
      <w:r w:rsidR="00E563A7" w:rsidRPr="000870E3">
        <w:rPr>
          <w:lang w:val="en-GB"/>
        </w:rPr>
        <w:t xml:space="preserve">, </w:t>
      </w:r>
      <w:r w:rsidR="004B60F6" w:rsidRPr="000870E3">
        <w:rPr>
          <w:b/>
          <w:bCs/>
          <w:lang w:val="en-GB"/>
        </w:rPr>
        <w:t>generalisations</w:t>
      </w:r>
      <w:r w:rsidR="00956C9F" w:rsidRPr="000870E3">
        <w:rPr>
          <w:lang w:val="en-GB"/>
        </w:rPr>
        <w:t xml:space="preserve"> </w:t>
      </w:r>
      <w:r w:rsidR="00E563A7" w:rsidRPr="000870E3">
        <w:rPr>
          <w:lang w:val="en-GB"/>
        </w:rPr>
        <w:t>(</w:t>
      </w:r>
      <w:r w:rsidR="00956C9F" w:rsidRPr="000870E3">
        <w:rPr>
          <w:lang w:val="en-GB"/>
        </w:rPr>
        <w:t xml:space="preserve">e.g., widespread – </w:t>
      </w:r>
      <w:proofErr w:type="gramStart"/>
      <w:r w:rsidR="00956C9F" w:rsidRPr="000870E3">
        <w:rPr>
          <w:lang w:val="en-GB"/>
        </w:rPr>
        <w:t>where?,</w:t>
      </w:r>
      <w:proofErr w:type="gramEnd"/>
      <w:r w:rsidR="00956C9F" w:rsidRPr="000870E3">
        <w:rPr>
          <w:lang w:val="en-GB"/>
        </w:rPr>
        <w:t xml:space="preserve"> management – who exactly</w:t>
      </w:r>
      <w:r w:rsidR="00CC6529" w:rsidRPr="000870E3">
        <w:rPr>
          <w:lang w:val="en-GB"/>
        </w:rPr>
        <w:t xml:space="preserve">?) and </w:t>
      </w:r>
      <w:r w:rsidR="00CC6529" w:rsidRPr="000870E3">
        <w:rPr>
          <w:b/>
          <w:bCs/>
          <w:lang w:val="en-GB"/>
        </w:rPr>
        <w:t>vague and ambiguous language</w:t>
      </w:r>
      <w:r w:rsidR="00CC6529" w:rsidRPr="000870E3">
        <w:rPr>
          <w:lang w:val="en-GB"/>
        </w:rPr>
        <w:t>.</w:t>
      </w:r>
    </w:p>
    <w:p w14:paraId="7604B722" w14:textId="39CD2278" w:rsidR="00E563A7" w:rsidRPr="000870E3" w:rsidRDefault="00D40523" w:rsidP="00E563A7">
      <w:pPr>
        <w:pStyle w:val="Listaszerbekezds"/>
        <w:numPr>
          <w:ilvl w:val="0"/>
          <w:numId w:val="62"/>
        </w:numPr>
        <w:ind w:left="924" w:hanging="357"/>
        <w:rPr>
          <w:lang w:val="en-GB"/>
        </w:rPr>
      </w:pPr>
      <w:r w:rsidRPr="000870E3">
        <w:rPr>
          <w:lang w:val="en-GB"/>
        </w:rPr>
        <w:t xml:space="preserve">Besides </w:t>
      </w:r>
      <w:r w:rsidR="002D76AE" w:rsidRPr="000870E3">
        <w:rPr>
          <w:lang w:val="en-GB"/>
        </w:rPr>
        <w:t xml:space="preserve">the spellchecker offered by Word, you may </w:t>
      </w:r>
      <w:r w:rsidR="00BB0224" w:rsidRPr="000870E3">
        <w:rPr>
          <w:lang w:val="en-GB"/>
        </w:rPr>
        <w:t xml:space="preserve">also </w:t>
      </w:r>
      <w:r w:rsidR="002D76AE" w:rsidRPr="000870E3">
        <w:rPr>
          <w:lang w:val="en-GB"/>
        </w:rPr>
        <w:t xml:space="preserve">use other applications </w:t>
      </w:r>
      <w:r w:rsidR="00CC6529" w:rsidRPr="000870E3">
        <w:rPr>
          <w:lang w:val="en-GB"/>
        </w:rPr>
        <w:t xml:space="preserve">to </w:t>
      </w:r>
      <w:r w:rsidRPr="000870E3">
        <w:rPr>
          <w:lang w:val="en-GB"/>
        </w:rPr>
        <w:t xml:space="preserve">avoid spelling mistakes. </w:t>
      </w:r>
    </w:p>
    <w:p w14:paraId="4DA92531" w14:textId="350B5275" w:rsidR="00E563A7" w:rsidRPr="000870E3" w:rsidRDefault="005F6AFE" w:rsidP="005F6AFE">
      <w:pPr>
        <w:pStyle w:val="Listaszerbekezds"/>
        <w:numPr>
          <w:ilvl w:val="0"/>
          <w:numId w:val="62"/>
        </w:numPr>
        <w:spacing w:after="0" w:line="240" w:lineRule="auto"/>
        <w:ind w:left="993" w:hanging="426"/>
        <w:jc w:val="left"/>
        <w:rPr>
          <w:lang w:val="en-GB"/>
        </w:rPr>
      </w:pPr>
      <w:r w:rsidRPr="000870E3">
        <w:rPr>
          <w:lang w:val="en-GB"/>
        </w:rPr>
        <w:t xml:space="preserve">Delete unnecessary spaces and lines. </w:t>
      </w:r>
    </w:p>
    <w:p w14:paraId="282E115B" w14:textId="77777777" w:rsidR="00702CF3" w:rsidRPr="000870E3" w:rsidRDefault="00702CF3" w:rsidP="00702CF3">
      <w:pPr>
        <w:spacing w:after="0" w:line="240" w:lineRule="auto"/>
        <w:jc w:val="left"/>
        <w:rPr>
          <w:lang w:val="en-GB"/>
        </w:rPr>
      </w:pPr>
    </w:p>
    <w:p w14:paraId="47C434DA" w14:textId="597C5FC8" w:rsidR="005F6AFE" w:rsidRPr="000870E3" w:rsidRDefault="005F6AFE" w:rsidP="004F36B1">
      <w:pPr>
        <w:pStyle w:val="Cmsor2"/>
        <w:ind w:left="936" w:hanging="360"/>
        <w:rPr>
          <w:lang w:val="en-GB"/>
        </w:rPr>
      </w:pPr>
      <w:bookmarkStart w:id="65" w:name="_Toc239117800"/>
      <w:bookmarkStart w:id="66" w:name="_Toc81219878"/>
      <w:r w:rsidRPr="000870E3">
        <w:rPr>
          <w:lang w:val="en-GB"/>
        </w:rPr>
        <w:t xml:space="preserve">Appendix </w:t>
      </w:r>
      <w:r w:rsidR="004F36B1" w:rsidRPr="000870E3">
        <w:rPr>
          <w:lang w:val="en-GB"/>
        </w:rPr>
        <w:t>3:</w:t>
      </w:r>
      <w:r w:rsidRPr="000870E3">
        <w:rPr>
          <w:lang w:val="en-GB"/>
        </w:rPr>
        <w:t xml:space="preserve"> Formal requirements</w:t>
      </w:r>
      <w:bookmarkEnd w:id="65"/>
    </w:p>
    <w:bookmarkEnd w:id="66"/>
    <w:p w14:paraId="67C049A7" w14:textId="40BC9878" w:rsidR="00E563A7" w:rsidRPr="000870E3" w:rsidRDefault="00D90116" w:rsidP="00B06E68">
      <w:pPr>
        <w:tabs>
          <w:tab w:val="left" w:pos="851"/>
        </w:tabs>
        <w:ind w:firstLine="0"/>
        <w:rPr>
          <w:szCs w:val="24"/>
          <w:lang w:val="en-GB"/>
        </w:rPr>
      </w:pPr>
      <w:r w:rsidRPr="000870E3">
        <w:rPr>
          <w:szCs w:val="24"/>
          <w:lang w:val="en-GB"/>
        </w:rPr>
        <w:t xml:space="preserve">The following summary contains the main </w:t>
      </w:r>
      <w:r w:rsidR="00B270EE" w:rsidRPr="000870E3">
        <w:rPr>
          <w:szCs w:val="24"/>
          <w:lang w:val="en-GB"/>
        </w:rPr>
        <w:t xml:space="preserve">structural </w:t>
      </w:r>
      <w:r w:rsidR="00B273F4" w:rsidRPr="000870E3">
        <w:rPr>
          <w:szCs w:val="24"/>
          <w:lang w:val="en-GB"/>
        </w:rPr>
        <w:t>requirements</w:t>
      </w:r>
      <w:r w:rsidR="00B270EE" w:rsidRPr="000870E3">
        <w:rPr>
          <w:szCs w:val="24"/>
          <w:lang w:val="en-GB"/>
        </w:rPr>
        <w:t xml:space="preserve"> of the thesis. </w:t>
      </w:r>
      <w:r w:rsidR="007B5B06" w:rsidRPr="000870E3">
        <w:rPr>
          <w:szCs w:val="24"/>
          <w:lang w:val="en-GB"/>
        </w:rPr>
        <w:t xml:space="preserve">It is important </w:t>
      </w:r>
      <w:r w:rsidR="00BB0224" w:rsidRPr="000870E3">
        <w:rPr>
          <w:szCs w:val="24"/>
          <w:lang w:val="en-GB"/>
        </w:rPr>
        <w:t xml:space="preserve">to note </w:t>
      </w:r>
      <w:r w:rsidR="007B5B06" w:rsidRPr="000870E3">
        <w:rPr>
          <w:szCs w:val="24"/>
          <w:lang w:val="en-GB"/>
        </w:rPr>
        <w:t xml:space="preserve">that if you use this file, you do not need to deal with these matters as all the settings </w:t>
      </w:r>
      <w:r w:rsidR="004C79B3" w:rsidRPr="000870E3">
        <w:rPr>
          <w:szCs w:val="24"/>
          <w:lang w:val="en-GB"/>
        </w:rPr>
        <w:t xml:space="preserve">in the file are </w:t>
      </w:r>
      <w:r w:rsidR="00B06E68" w:rsidRPr="000870E3">
        <w:rPr>
          <w:szCs w:val="24"/>
          <w:lang w:val="en-GB"/>
        </w:rPr>
        <w:t>appropriate</w:t>
      </w:r>
      <w:r w:rsidR="004C79B3" w:rsidRPr="000870E3">
        <w:rPr>
          <w:szCs w:val="24"/>
          <w:lang w:val="en-GB"/>
        </w:rPr>
        <w:t>.</w:t>
      </w:r>
    </w:p>
    <w:p w14:paraId="56D66774" w14:textId="7C860A04" w:rsidR="00E563A7" w:rsidRPr="000870E3" w:rsidRDefault="004C79B3" w:rsidP="00702CF3">
      <w:pPr>
        <w:rPr>
          <w:b/>
          <w:bCs/>
          <w:szCs w:val="24"/>
          <w:lang w:val="en-GB"/>
        </w:rPr>
      </w:pPr>
      <w:r w:rsidRPr="000870E3">
        <w:rPr>
          <w:b/>
          <w:bCs/>
          <w:szCs w:val="24"/>
          <w:lang w:val="en-GB"/>
        </w:rPr>
        <w:t>Default settings</w:t>
      </w:r>
    </w:p>
    <w:p w14:paraId="7A4BBA88" w14:textId="14FCAC2C" w:rsidR="00E563A7" w:rsidRPr="000870E3" w:rsidRDefault="004C79B3" w:rsidP="00E563A7">
      <w:pPr>
        <w:rPr>
          <w:szCs w:val="24"/>
          <w:lang w:val="en-GB"/>
        </w:rPr>
      </w:pPr>
      <w:r w:rsidRPr="000870E3">
        <w:rPr>
          <w:szCs w:val="24"/>
          <w:lang w:val="en-GB"/>
        </w:rPr>
        <w:t xml:space="preserve">Settings to be used </w:t>
      </w:r>
      <w:r w:rsidR="00B06E68" w:rsidRPr="000870E3">
        <w:rPr>
          <w:szCs w:val="24"/>
          <w:lang w:val="en-GB"/>
        </w:rPr>
        <w:t>for</w:t>
      </w:r>
      <w:r w:rsidRPr="000870E3">
        <w:rPr>
          <w:szCs w:val="24"/>
          <w:lang w:val="en-GB"/>
        </w:rPr>
        <w:t xml:space="preserve"> the </w:t>
      </w:r>
      <w:r w:rsidR="007E2053" w:rsidRPr="000870E3">
        <w:rPr>
          <w:szCs w:val="24"/>
          <w:lang w:val="en-GB"/>
        </w:rPr>
        <w:t>body of the text and the page layout</w:t>
      </w:r>
      <w:r w:rsidR="00E563A7" w:rsidRPr="000870E3">
        <w:rPr>
          <w:szCs w:val="24"/>
          <w:lang w:val="en-GB"/>
        </w:rPr>
        <w:t>:</w:t>
      </w:r>
    </w:p>
    <w:p w14:paraId="463FFB1A" w14:textId="5D994C75" w:rsidR="00E563A7" w:rsidRPr="000870E3" w:rsidRDefault="007E2053" w:rsidP="00E563A7">
      <w:pPr>
        <w:pStyle w:val="Listaszerbekezds"/>
        <w:numPr>
          <w:ilvl w:val="0"/>
          <w:numId w:val="41"/>
        </w:numPr>
        <w:ind w:left="924" w:hanging="357"/>
        <w:rPr>
          <w:szCs w:val="24"/>
          <w:lang w:val="en-GB"/>
        </w:rPr>
      </w:pPr>
      <w:r w:rsidRPr="000870E3">
        <w:rPr>
          <w:szCs w:val="24"/>
          <w:lang w:val="en-GB"/>
        </w:rPr>
        <w:t xml:space="preserve">Font </w:t>
      </w:r>
      <w:r w:rsidR="00CA61C3" w:rsidRPr="000870E3">
        <w:rPr>
          <w:szCs w:val="24"/>
          <w:lang w:val="en-GB"/>
        </w:rPr>
        <w:t xml:space="preserve">type and </w:t>
      </w:r>
      <w:r w:rsidRPr="000870E3">
        <w:rPr>
          <w:szCs w:val="24"/>
          <w:lang w:val="en-GB"/>
        </w:rPr>
        <w:t>size</w:t>
      </w:r>
      <w:r w:rsidR="00CA61C3" w:rsidRPr="000870E3">
        <w:rPr>
          <w:szCs w:val="24"/>
          <w:lang w:val="en-GB"/>
        </w:rPr>
        <w:t>:</w:t>
      </w:r>
      <w:r w:rsidR="00E563A7" w:rsidRPr="000870E3">
        <w:rPr>
          <w:szCs w:val="24"/>
          <w:lang w:val="en-GB"/>
        </w:rPr>
        <w:t xml:space="preserve"> Times New Roman 12 pt</w:t>
      </w:r>
    </w:p>
    <w:p w14:paraId="1F90EC7D" w14:textId="47E771AE" w:rsidR="00E563A7" w:rsidRPr="000870E3" w:rsidRDefault="004F448D" w:rsidP="00E563A7">
      <w:pPr>
        <w:pStyle w:val="Listaszerbekezds"/>
        <w:numPr>
          <w:ilvl w:val="0"/>
          <w:numId w:val="41"/>
        </w:numPr>
        <w:ind w:left="924" w:hanging="357"/>
        <w:rPr>
          <w:szCs w:val="24"/>
          <w:lang w:val="en-GB"/>
        </w:rPr>
      </w:pPr>
      <w:r w:rsidRPr="000870E3">
        <w:rPr>
          <w:szCs w:val="24"/>
          <w:lang w:val="en-GB"/>
        </w:rPr>
        <w:t>Paragraph i</w:t>
      </w:r>
      <w:r w:rsidR="00E635E1" w:rsidRPr="000870E3">
        <w:rPr>
          <w:szCs w:val="24"/>
          <w:lang w:val="en-GB"/>
        </w:rPr>
        <w:t>ndents and spacing</w:t>
      </w:r>
      <w:r w:rsidR="00E563A7" w:rsidRPr="000870E3">
        <w:rPr>
          <w:szCs w:val="24"/>
          <w:lang w:val="en-GB"/>
        </w:rPr>
        <w:t xml:space="preserve">: </w:t>
      </w:r>
      <w:r w:rsidR="00CA61C3" w:rsidRPr="000870E3">
        <w:rPr>
          <w:szCs w:val="24"/>
          <w:lang w:val="en-GB"/>
        </w:rPr>
        <w:t>before</w:t>
      </w:r>
      <w:r w:rsidR="00E563A7" w:rsidRPr="000870E3">
        <w:rPr>
          <w:szCs w:val="24"/>
          <w:lang w:val="en-GB"/>
        </w:rPr>
        <w:t xml:space="preserve"> 0 pt </w:t>
      </w:r>
      <w:r w:rsidR="00CA61C3" w:rsidRPr="000870E3">
        <w:rPr>
          <w:szCs w:val="24"/>
          <w:lang w:val="en-GB"/>
        </w:rPr>
        <w:t>and after</w:t>
      </w:r>
      <w:r w:rsidR="00E563A7" w:rsidRPr="000870E3">
        <w:rPr>
          <w:szCs w:val="24"/>
          <w:lang w:val="en-GB"/>
        </w:rPr>
        <w:t xml:space="preserve"> 6 pt; </w:t>
      </w:r>
      <w:r w:rsidR="005D6501" w:rsidRPr="000870E3">
        <w:rPr>
          <w:szCs w:val="24"/>
          <w:lang w:val="en-GB"/>
        </w:rPr>
        <w:t>indentation</w:t>
      </w:r>
      <w:r w:rsidR="00E563A7" w:rsidRPr="000870E3">
        <w:rPr>
          <w:szCs w:val="24"/>
          <w:lang w:val="en-GB"/>
        </w:rPr>
        <w:t xml:space="preserve">: </w:t>
      </w:r>
      <w:r w:rsidR="005D6501" w:rsidRPr="000870E3">
        <w:rPr>
          <w:szCs w:val="24"/>
          <w:lang w:val="en-GB"/>
        </w:rPr>
        <w:t>first line left</w:t>
      </w:r>
      <w:r w:rsidR="00E563A7" w:rsidRPr="000870E3">
        <w:rPr>
          <w:szCs w:val="24"/>
          <w:lang w:val="en-GB"/>
        </w:rPr>
        <w:t xml:space="preserve"> 1 cm, </w:t>
      </w:r>
      <w:r w:rsidR="005D6501" w:rsidRPr="000870E3">
        <w:rPr>
          <w:szCs w:val="24"/>
          <w:lang w:val="en-GB"/>
        </w:rPr>
        <w:t>right</w:t>
      </w:r>
      <w:r w:rsidR="00E563A7" w:rsidRPr="000870E3">
        <w:rPr>
          <w:szCs w:val="24"/>
          <w:lang w:val="en-GB"/>
        </w:rPr>
        <w:t xml:space="preserve"> 0 cm</w:t>
      </w:r>
    </w:p>
    <w:p w14:paraId="15CD3B4C" w14:textId="076C3AE2" w:rsidR="00E563A7" w:rsidRPr="000870E3" w:rsidRDefault="00E563A7" w:rsidP="00E563A7">
      <w:pPr>
        <w:pStyle w:val="Listaszerbekezds"/>
        <w:numPr>
          <w:ilvl w:val="0"/>
          <w:numId w:val="41"/>
        </w:numPr>
        <w:ind w:left="924" w:hanging="357"/>
        <w:rPr>
          <w:szCs w:val="24"/>
          <w:lang w:val="en-GB"/>
        </w:rPr>
      </w:pPr>
      <w:r w:rsidRPr="000870E3">
        <w:rPr>
          <w:szCs w:val="24"/>
          <w:lang w:val="en-GB"/>
        </w:rPr>
        <w:t>Marg</w:t>
      </w:r>
      <w:r w:rsidR="00316DD0" w:rsidRPr="000870E3">
        <w:rPr>
          <w:szCs w:val="24"/>
          <w:lang w:val="en-GB"/>
        </w:rPr>
        <w:t>ins</w:t>
      </w:r>
      <w:r w:rsidRPr="000870E3">
        <w:rPr>
          <w:szCs w:val="24"/>
          <w:lang w:val="en-GB"/>
        </w:rPr>
        <w:t xml:space="preserve">: </w:t>
      </w:r>
      <w:r w:rsidR="00316DD0" w:rsidRPr="000870E3">
        <w:rPr>
          <w:szCs w:val="24"/>
          <w:lang w:val="en-GB"/>
        </w:rPr>
        <w:t>left</w:t>
      </w:r>
      <w:r w:rsidRPr="000870E3">
        <w:rPr>
          <w:szCs w:val="24"/>
          <w:lang w:val="en-GB"/>
        </w:rPr>
        <w:t xml:space="preserve">, </w:t>
      </w:r>
      <w:r w:rsidR="00316DD0" w:rsidRPr="000870E3">
        <w:rPr>
          <w:szCs w:val="24"/>
          <w:lang w:val="en-GB"/>
        </w:rPr>
        <w:t>right</w:t>
      </w:r>
      <w:r w:rsidRPr="000870E3">
        <w:rPr>
          <w:szCs w:val="24"/>
          <w:lang w:val="en-GB"/>
        </w:rPr>
        <w:t xml:space="preserve">, </w:t>
      </w:r>
      <w:r w:rsidR="00316DD0" w:rsidRPr="000870E3">
        <w:rPr>
          <w:szCs w:val="24"/>
          <w:lang w:val="en-GB"/>
        </w:rPr>
        <w:t>top</w:t>
      </w:r>
      <w:r w:rsidRPr="000870E3">
        <w:rPr>
          <w:szCs w:val="24"/>
          <w:lang w:val="en-GB"/>
        </w:rPr>
        <w:t xml:space="preserve">, </w:t>
      </w:r>
      <w:r w:rsidR="00316DD0" w:rsidRPr="000870E3">
        <w:rPr>
          <w:szCs w:val="24"/>
          <w:lang w:val="en-GB"/>
        </w:rPr>
        <w:t>bottom</w:t>
      </w:r>
      <w:r w:rsidRPr="000870E3">
        <w:rPr>
          <w:szCs w:val="24"/>
          <w:lang w:val="en-GB"/>
        </w:rPr>
        <w:t xml:space="preserve"> 2</w:t>
      </w:r>
      <w:r w:rsidR="00D65A43" w:rsidRPr="000870E3">
        <w:rPr>
          <w:szCs w:val="24"/>
          <w:lang w:val="en-GB"/>
        </w:rPr>
        <w:t>.</w:t>
      </w:r>
      <w:r w:rsidRPr="000870E3">
        <w:rPr>
          <w:szCs w:val="24"/>
          <w:lang w:val="en-GB"/>
        </w:rPr>
        <w:t>5-2</w:t>
      </w:r>
      <w:r w:rsidR="00D65A43" w:rsidRPr="000870E3">
        <w:rPr>
          <w:szCs w:val="24"/>
          <w:lang w:val="en-GB"/>
        </w:rPr>
        <w:t>.</w:t>
      </w:r>
      <w:r w:rsidRPr="000870E3">
        <w:rPr>
          <w:szCs w:val="24"/>
          <w:lang w:val="en-GB"/>
        </w:rPr>
        <w:t>5 cm</w:t>
      </w:r>
    </w:p>
    <w:p w14:paraId="7D689BD0" w14:textId="11ED4669" w:rsidR="00E563A7" w:rsidRPr="000870E3" w:rsidRDefault="00EA54FF" w:rsidP="00E563A7">
      <w:pPr>
        <w:pStyle w:val="Listaszerbekezds"/>
        <w:numPr>
          <w:ilvl w:val="0"/>
          <w:numId w:val="41"/>
        </w:numPr>
        <w:ind w:left="924" w:hanging="357"/>
        <w:rPr>
          <w:szCs w:val="24"/>
          <w:lang w:val="en-GB"/>
        </w:rPr>
      </w:pPr>
      <w:r w:rsidRPr="000870E3">
        <w:rPr>
          <w:szCs w:val="24"/>
          <w:lang w:val="en-GB"/>
        </w:rPr>
        <w:t>Line spacing</w:t>
      </w:r>
      <w:r w:rsidR="00E563A7" w:rsidRPr="000870E3">
        <w:rPr>
          <w:szCs w:val="24"/>
          <w:lang w:val="en-GB"/>
        </w:rPr>
        <w:t xml:space="preserve">: 1,5 </w:t>
      </w:r>
      <w:r w:rsidRPr="000870E3">
        <w:rPr>
          <w:szCs w:val="24"/>
          <w:lang w:val="en-GB"/>
        </w:rPr>
        <w:t>lines</w:t>
      </w:r>
      <w:r w:rsidR="00E563A7" w:rsidRPr="000870E3">
        <w:rPr>
          <w:szCs w:val="24"/>
          <w:lang w:val="en-GB"/>
        </w:rPr>
        <w:t xml:space="preserve"> (</w:t>
      </w:r>
      <w:r w:rsidR="00002C96" w:rsidRPr="000870E3">
        <w:rPr>
          <w:szCs w:val="24"/>
          <w:lang w:val="en-GB"/>
        </w:rPr>
        <w:t>except</w:t>
      </w:r>
      <w:r w:rsidR="00D65A43" w:rsidRPr="000870E3">
        <w:rPr>
          <w:szCs w:val="24"/>
          <w:lang w:val="en-GB"/>
        </w:rPr>
        <w:t xml:space="preserve"> for </w:t>
      </w:r>
      <w:r w:rsidR="007044FB" w:rsidRPr="000870E3">
        <w:rPr>
          <w:szCs w:val="24"/>
          <w:lang w:val="en-GB"/>
        </w:rPr>
        <w:t xml:space="preserve">the </w:t>
      </w:r>
      <w:r w:rsidR="00D65A43" w:rsidRPr="000870E3">
        <w:rPr>
          <w:szCs w:val="24"/>
          <w:lang w:val="en-GB"/>
        </w:rPr>
        <w:t>additional text for figures and tables</w:t>
      </w:r>
      <w:r w:rsidR="005A61C6" w:rsidRPr="000870E3">
        <w:rPr>
          <w:szCs w:val="24"/>
          <w:lang w:val="en-GB"/>
        </w:rPr>
        <w:t xml:space="preserve">, and the executive summary, where line spacing must be </w:t>
      </w:r>
      <w:r w:rsidR="007044FB" w:rsidRPr="000870E3">
        <w:rPr>
          <w:szCs w:val="24"/>
          <w:lang w:val="en-GB"/>
        </w:rPr>
        <w:t>1)</w:t>
      </w:r>
      <w:r w:rsidR="00E563A7" w:rsidRPr="000870E3">
        <w:rPr>
          <w:szCs w:val="24"/>
          <w:lang w:val="en-GB"/>
        </w:rPr>
        <w:t xml:space="preserve"> </w:t>
      </w:r>
    </w:p>
    <w:p w14:paraId="312E6629" w14:textId="74A05C2A" w:rsidR="00E563A7" w:rsidRPr="000870E3" w:rsidRDefault="003B34FC" w:rsidP="00E563A7">
      <w:pPr>
        <w:pStyle w:val="Listaszerbekezds"/>
        <w:numPr>
          <w:ilvl w:val="0"/>
          <w:numId w:val="41"/>
        </w:numPr>
        <w:ind w:left="924" w:hanging="357"/>
        <w:rPr>
          <w:szCs w:val="24"/>
          <w:lang w:val="en-GB"/>
        </w:rPr>
      </w:pPr>
      <w:r w:rsidRPr="000870E3">
        <w:rPr>
          <w:szCs w:val="24"/>
          <w:lang w:val="en-GB"/>
        </w:rPr>
        <w:t>Alignment</w:t>
      </w:r>
      <w:r w:rsidR="00E563A7" w:rsidRPr="000870E3">
        <w:rPr>
          <w:szCs w:val="24"/>
          <w:lang w:val="en-GB"/>
        </w:rPr>
        <w:t xml:space="preserve">: </w:t>
      </w:r>
      <w:r w:rsidRPr="000870E3">
        <w:rPr>
          <w:szCs w:val="24"/>
          <w:lang w:val="en-GB"/>
        </w:rPr>
        <w:t>justified</w:t>
      </w:r>
    </w:p>
    <w:p w14:paraId="5C120670" w14:textId="7FF38C9B" w:rsidR="00E563A7" w:rsidRPr="000870E3" w:rsidRDefault="00A069C2" w:rsidP="00E563A7">
      <w:pPr>
        <w:pStyle w:val="Listaszerbekezds"/>
        <w:numPr>
          <w:ilvl w:val="0"/>
          <w:numId w:val="41"/>
        </w:numPr>
        <w:ind w:left="924" w:hanging="357"/>
        <w:rPr>
          <w:szCs w:val="24"/>
          <w:lang w:val="en-GB"/>
        </w:rPr>
      </w:pPr>
      <w:r w:rsidRPr="000870E3">
        <w:rPr>
          <w:szCs w:val="24"/>
          <w:lang w:val="en-GB"/>
        </w:rPr>
        <w:t>Header</w:t>
      </w:r>
      <w:r w:rsidR="00E563A7" w:rsidRPr="000870E3">
        <w:rPr>
          <w:szCs w:val="24"/>
          <w:lang w:val="en-GB"/>
        </w:rPr>
        <w:t xml:space="preserve"> (</w:t>
      </w:r>
      <w:r w:rsidRPr="000870E3">
        <w:rPr>
          <w:szCs w:val="24"/>
          <w:lang w:val="en-GB"/>
        </w:rPr>
        <w:t>on</w:t>
      </w:r>
      <w:r w:rsidR="00966DDD" w:rsidRPr="000870E3">
        <w:rPr>
          <w:szCs w:val="24"/>
          <w:lang w:val="en-GB"/>
        </w:rPr>
        <w:t xml:space="preserve"> pages following the title page</w:t>
      </w:r>
      <w:r w:rsidR="00E563A7" w:rsidRPr="000870E3">
        <w:rPr>
          <w:szCs w:val="24"/>
          <w:lang w:val="en-GB"/>
        </w:rPr>
        <w:t xml:space="preserve">): </w:t>
      </w:r>
      <w:r w:rsidR="00966DDD" w:rsidRPr="000870E3">
        <w:rPr>
          <w:szCs w:val="24"/>
          <w:lang w:val="en-GB"/>
        </w:rPr>
        <w:t>author’s name in bold and italics</w:t>
      </w:r>
      <w:r w:rsidR="007A589B" w:rsidRPr="000870E3">
        <w:rPr>
          <w:szCs w:val="24"/>
          <w:lang w:val="en-GB"/>
        </w:rPr>
        <w:t xml:space="preserve">, font size: </w:t>
      </w:r>
      <w:r w:rsidR="00E563A7" w:rsidRPr="000870E3">
        <w:rPr>
          <w:szCs w:val="24"/>
          <w:lang w:val="en-GB"/>
        </w:rPr>
        <w:t xml:space="preserve">9 pt </w:t>
      </w:r>
      <w:r w:rsidR="007A589B" w:rsidRPr="000870E3">
        <w:rPr>
          <w:szCs w:val="24"/>
          <w:lang w:val="en-GB"/>
        </w:rPr>
        <w:t xml:space="preserve">left aligned with </w:t>
      </w:r>
      <w:r w:rsidR="00E563A7" w:rsidRPr="000870E3">
        <w:rPr>
          <w:szCs w:val="24"/>
          <w:lang w:val="en-GB"/>
        </w:rPr>
        <w:t>0</w:t>
      </w:r>
      <w:r w:rsidR="007A589B" w:rsidRPr="000870E3">
        <w:rPr>
          <w:szCs w:val="24"/>
          <w:lang w:val="en-GB"/>
        </w:rPr>
        <w:t>.</w:t>
      </w:r>
      <w:r w:rsidR="00E563A7" w:rsidRPr="000870E3">
        <w:rPr>
          <w:szCs w:val="24"/>
          <w:lang w:val="en-GB"/>
        </w:rPr>
        <w:t>5 cm</w:t>
      </w:r>
      <w:r w:rsidR="007A589B" w:rsidRPr="000870E3">
        <w:rPr>
          <w:szCs w:val="24"/>
          <w:lang w:val="en-GB"/>
        </w:rPr>
        <w:t xml:space="preserve"> indentation</w:t>
      </w:r>
    </w:p>
    <w:p w14:paraId="3A8DE4D5" w14:textId="4313261C" w:rsidR="00E563A7" w:rsidRPr="000870E3" w:rsidRDefault="007A589B" w:rsidP="00E563A7">
      <w:pPr>
        <w:pStyle w:val="Listaszerbekezds"/>
        <w:numPr>
          <w:ilvl w:val="0"/>
          <w:numId w:val="41"/>
        </w:numPr>
        <w:ind w:left="924" w:hanging="357"/>
        <w:rPr>
          <w:szCs w:val="24"/>
          <w:lang w:val="en-GB"/>
        </w:rPr>
      </w:pPr>
      <w:r w:rsidRPr="000870E3">
        <w:rPr>
          <w:szCs w:val="24"/>
          <w:lang w:val="en-GB"/>
        </w:rPr>
        <w:t>Page number</w:t>
      </w:r>
      <w:r w:rsidR="00E563A7" w:rsidRPr="000870E3">
        <w:rPr>
          <w:szCs w:val="24"/>
          <w:lang w:val="en-GB"/>
        </w:rPr>
        <w:t xml:space="preserve"> (</w:t>
      </w:r>
      <w:r w:rsidRPr="000870E3">
        <w:rPr>
          <w:szCs w:val="24"/>
          <w:lang w:val="en-GB"/>
        </w:rPr>
        <w:t>on pages following the title page</w:t>
      </w:r>
      <w:r w:rsidR="00E563A7" w:rsidRPr="000870E3">
        <w:rPr>
          <w:szCs w:val="24"/>
          <w:lang w:val="en-GB"/>
        </w:rPr>
        <w:t xml:space="preserve">): </w:t>
      </w:r>
      <w:r w:rsidR="00B36680" w:rsidRPr="000870E3">
        <w:rPr>
          <w:szCs w:val="24"/>
          <w:lang w:val="en-GB"/>
        </w:rPr>
        <w:t xml:space="preserve">in the </w:t>
      </w:r>
      <w:r w:rsidR="006778F1" w:rsidRPr="000870E3">
        <w:rPr>
          <w:szCs w:val="24"/>
          <w:lang w:val="en-GB"/>
        </w:rPr>
        <w:t>Footer</w:t>
      </w:r>
      <w:r w:rsidR="00E563A7" w:rsidRPr="000870E3">
        <w:rPr>
          <w:szCs w:val="24"/>
          <w:lang w:val="en-GB"/>
        </w:rPr>
        <w:t xml:space="preserve">, </w:t>
      </w:r>
      <w:proofErr w:type="spellStart"/>
      <w:r w:rsidR="00B0087F" w:rsidRPr="000870E3">
        <w:rPr>
          <w:szCs w:val="24"/>
          <w:lang w:val="en-GB"/>
        </w:rPr>
        <w:t>center</w:t>
      </w:r>
      <w:proofErr w:type="spellEnd"/>
      <w:r w:rsidR="006778F1" w:rsidRPr="000870E3">
        <w:rPr>
          <w:szCs w:val="24"/>
          <w:lang w:val="en-GB"/>
        </w:rPr>
        <w:t xml:space="preserve"> align</w:t>
      </w:r>
      <w:r w:rsidR="002D6063" w:rsidRPr="000870E3">
        <w:rPr>
          <w:szCs w:val="24"/>
          <w:lang w:val="en-GB"/>
        </w:rPr>
        <w:t>ed</w:t>
      </w:r>
      <w:r w:rsidR="00E563A7" w:rsidRPr="000870E3">
        <w:rPr>
          <w:szCs w:val="24"/>
          <w:lang w:val="en-GB"/>
        </w:rPr>
        <w:t xml:space="preserve"> (</w:t>
      </w:r>
      <w:r w:rsidR="00B0087F" w:rsidRPr="000870E3">
        <w:rPr>
          <w:szCs w:val="24"/>
          <w:lang w:val="en-GB"/>
        </w:rPr>
        <w:t>bold and italics</w:t>
      </w:r>
      <w:r w:rsidR="00E563A7" w:rsidRPr="000870E3">
        <w:rPr>
          <w:szCs w:val="24"/>
          <w:lang w:val="en-GB"/>
        </w:rPr>
        <w:t xml:space="preserve">, </w:t>
      </w:r>
      <w:r w:rsidR="00BD1170" w:rsidRPr="000870E3">
        <w:rPr>
          <w:szCs w:val="24"/>
          <w:lang w:val="en-GB"/>
        </w:rPr>
        <w:t xml:space="preserve">font size: </w:t>
      </w:r>
      <w:r w:rsidR="00E563A7" w:rsidRPr="000870E3">
        <w:rPr>
          <w:szCs w:val="24"/>
          <w:lang w:val="en-GB"/>
        </w:rPr>
        <w:t>9 pt)</w:t>
      </w:r>
    </w:p>
    <w:p w14:paraId="709099AA" w14:textId="3DBB5082" w:rsidR="00E563A7" w:rsidRPr="000870E3" w:rsidRDefault="00BD1170" w:rsidP="00E563A7">
      <w:pPr>
        <w:rPr>
          <w:b/>
          <w:bCs/>
          <w:szCs w:val="24"/>
          <w:lang w:val="en-GB"/>
        </w:rPr>
      </w:pPr>
      <w:r w:rsidRPr="000870E3">
        <w:rPr>
          <w:b/>
          <w:bCs/>
          <w:szCs w:val="24"/>
          <w:lang w:val="en-GB"/>
        </w:rPr>
        <w:t>Title page</w:t>
      </w:r>
      <w:r w:rsidR="00E563A7" w:rsidRPr="000870E3">
        <w:rPr>
          <w:b/>
          <w:bCs/>
          <w:szCs w:val="24"/>
          <w:lang w:val="en-GB"/>
        </w:rPr>
        <w:t>:</w:t>
      </w:r>
    </w:p>
    <w:p w14:paraId="76640A3D" w14:textId="72368BB8" w:rsidR="00E563A7" w:rsidRPr="000870E3" w:rsidRDefault="00BD1170" w:rsidP="00E563A7">
      <w:pPr>
        <w:pStyle w:val="Listaszerbekezds"/>
        <w:numPr>
          <w:ilvl w:val="0"/>
          <w:numId w:val="41"/>
        </w:numPr>
        <w:ind w:left="924" w:hanging="357"/>
        <w:rPr>
          <w:szCs w:val="24"/>
          <w:lang w:val="en-GB"/>
        </w:rPr>
      </w:pPr>
      <w:r w:rsidRPr="000870E3">
        <w:rPr>
          <w:szCs w:val="24"/>
          <w:lang w:val="en-GB"/>
        </w:rPr>
        <w:t>Font type</w:t>
      </w:r>
      <w:r w:rsidR="00E563A7" w:rsidRPr="000870E3">
        <w:rPr>
          <w:szCs w:val="24"/>
          <w:lang w:val="en-GB"/>
        </w:rPr>
        <w:t>: Times New Roman</w:t>
      </w:r>
    </w:p>
    <w:p w14:paraId="76E9AD2F" w14:textId="6D9371BD" w:rsidR="00E563A7" w:rsidRPr="000870E3" w:rsidRDefault="000A499D" w:rsidP="00E563A7">
      <w:pPr>
        <w:pStyle w:val="Listaszerbekezds"/>
        <w:numPr>
          <w:ilvl w:val="0"/>
          <w:numId w:val="41"/>
        </w:numPr>
        <w:ind w:left="924" w:hanging="357"/>
        <w:rPr>
          <w:szCs w:val="24"/>
          <w:lang w:val="en-GB"/>
        </w:rPr>
      </w:pPr>
      <w:r w:rsidRPr="000870E3">
        <w:rPr>
          <w:szCs w:val="24"/>
          <w:lang w:val="en-GB"/>
        </w:rPr>
        <w:t>Header</w:t>
      </w:r>
      <w:r w:rsidR="00E563A7" w:rsidRPr="000870E3">
        <w:rPr>
          <w:szCs w:val="24"/>
          <w:lang w:val="en-GB"/>
        </w:rPr>
        <w:t xml:space="preserve">: </w:t>
      </w:r>
      <w:r w:rsidRPr="000870E3">
        <w:rPr>
          <w:szCs w:val="24"/>
          <w:lang w:val="en-GB"/>
        </w:rPr>
        <w:t>see the settings of this document (</w:t>
      </w:r>
      <w:r w:rsidR="002577CB" w:rsidRPr="000870E3">
        <w:rPr>
          <w:szCs w:val="24"/>
          <w:lang w:val="en-GB"/>
        </w:rPr>
        <w:t xml:space="preserve">only </w:t>
      </w:r>
      <w:r w:rsidRPr="000870E3">
        <w:rPr>
          <w:szCs w:val="24"/>
          <w:lang w:val="en-GB"/>
        </w:rPr>
        <w:t>on the</w:t>
      </w:r>
      <w:r w:rsidR="002577CB" w:rsidRPr="000870E3">
        <w:rPr>
          <w:szCs w:val="24"/>
          <w:lang w:val="en-GB"/>
        </w:rPr>
        <w:t xml:space="preserve"> title page</w:t>
      </w:r>
      <w:r w:rsidRPr="000870E3">
        <w:rPr>
          <w:szCs w:val="24"/>
          <w:lang w:val="en-GB"/>
        </w:rPr>
        <w:t xml:space="preserve">) </w:t>
      </w:r>
    </w:p>
    <w:p w14:paraId="7DA5DAFB" w14:textId="6F17ACB9" w:rsidR="00E563A7" w:rsidRPr="000870E3" w:rsidRDefault="003B440B" w:rsidP="00E563A7">
      <w:pPr>
        <w:pStyle w:val="Listaszerbekezds"/>
        <w:numPr>
          <w:ilvl w:val="0"/>
          <w:numId w:val="41"/>
        </w:numPr>
        <w:ind w:left="924" w:hanging="357"/>
        <w:rPr>
          <w:szCs w:val="24"/>
          <w:lang w:val="en-GB"/>
        </w:rPr>
      </w:pPr>
      <w:r>
        <w:rPr>
          <w:szCs w:val="24"/>
          <w:lang w:val="en-GB"/>
        </w:rPr>
        <w:t>Type of paper</w:t>
      </w:r>
      <w:r w:rsidR="00E563A7" w:rsidRPr="000870E3">
        <w:rPr>
          <w:szCs w:val="24"/>
          <w:lang w:val="en-GB"/>
        </w:rPr>
        <w:t xml:space="preserve">: </w:t>
      </w:r>
      <w:r w:rsidR="00060825" w:rsidRPr="000870E3">
        <w:rPr>
          <w:szCs w:val="24"/>
          <w:lang w:val="en-GB"/>
        </w:rPr>
        <w:t>bold</w:t>
      </w:r>
      <w:r w:rsidR="00E563A7" w:rsidRPr="000870E3">
        <w:rPr>
          <w:szCs w:val="24"/>
          <w:lang w:val="en-GB"/>
        </w:rPr>
        <w:t xml:space="preserve">, </w:t>
      </w:r>
      <w:r w:rsidR="00060825" w:rsidRPr="000870E3">
        <w:rPr>
          <w:szCs w:val="24"/>
          <w:lang w:val="en-GB"/>
        </w:rPr>
        <w:t xml:space="preserve">font size: </w:t>
      </w:r>
      <w:r w:rsidR="00636F57">
        <w:rPr>
          <w:szCs w:val="24"/>
          <w:lang w:val="en-GB"/>
        </w:rPr>
        <w:t>2</w:t>
      </w:r>
      <w:r w:rsidR="00E563A7" w:rsidRPr="000870E3">
        <w:rPr>
          <w:szCs w:val="24"/>
          <w:lang w:val="en-GB"/>
        </w:rPr>
        <w:t xml:space="preserve">4 pt </w:t>
      </w:r>
    </w:p>
    <w:p w14:paraId="407DC920" w14:textId="244AB3A5" w:rsidR="00E563A7" w:rsidRPr="000870E3" w:rsidRDefault="0093764A" w:rsidP="00E563A7">
      <w:pPr>
        <w:pStyle w:val="Listaszerbekezds"/>
        <w:numPr>
          <w:ilvl w:val="0"/>
          <w:numId w:val="41"/>
        </w:numPr>
        <w:ind w:left="924" w:hanging="357"/>
        <w:rPr>
          <w:szCs w:val="24"/>
          <w:lang w:val="en-GB"/>
        </w:rPr>
      </w:pPr>
      <w:r w:rsidRPr="000870E3">
        <w:rPr>
          <w:szCs w:val="24"/>
          <w:lang w:val="en-GB"/>
        </w:rPr>
        <w:lastRenderedPageBreak/>
        <w:t>Title</w:t>
      </w:r>
      <w:r w:rsidR="00E563A7" w:rsidRPr="000870E3">
        <w:rPr>
          <w:szCs w:val="24"/>
          <w:lang w:val="en-GB"/>
        </w:rPr>
        <w:t xml:space="preserve">: </w:t>
      </w:r>
      <w:r w:rsidRPr="000870E3">
        <w:rPr>
          <w:szCs w:val="24"/>
          <w:lang w:val="en-GB"/>
        </w:rPr>
        <w:t>bold, font size: 16 pt</w:t>
      </w:r>
    </w:p>
    <w:p w14:paraId="3499999B" w14:textId="3304DD66" w:rsidR="00E563A7" w:rsidRPr="000870E3" w:rsidRDefault="0093764A" w:rsidP="00E563A7">
      <w:pPr>
        <w:pStyle w:val="Listaszerbekezds"/>
        <w:numPr>
          <w:ilvl w:val="0"/>
          <w:numId w:val="41"/>
        </w:numPr>
        <w:ind w:left="924" w:hanging="357"/>
        <w:rPr>
          <w:szCs w:val="24"/>
          <w:lang w:val="en-GB"/>
        </w:rPr>
      </w:pPr>
      <w:r w:rsidRPr="000870E3">
        <w:rPr>
          <w:szCs w:val="24"/>
          <w:lang w:val="en-GB"/>
        </w:rPr>
        <w:t>Author’s name</w:t>
      </w:r>
      <w:r w:rsidR="00E563A7" w:rsidRPr="000870E3">
        <w:rPr>
          <w:szCs w:val="24"/>
          <w:lang w:val="en-GB"/>
        </w:rPr>
        <w:t xml:space="preserve">: </w:t>
      </w:r>
      <w:r w:rsidR="00D771A3" w:rsidRPr="000870E3">
        <w:rPr>
          <w:szCs w:val="24"/>
          <w:lang w:val="en-GB"/>
        </w:rPr>
        <w:t xml:space="preserve">in </w:t>
      </w:r>
      <w:r w:rsidRPr="000870E3">
        <w:rPr>
          <w:szCs w:val="24"/>
          <w:lang w:val="en-GB"/>
        </w:rPr>
        <w:t>capital</w:t>
      </w:r>
      <w:r w:rsidR="00D771A3" w:rsidRPr="000870E3">
        <w:rPr>
          <w:szCs w:val="24"/>
          <w:lang w:val="en-GB"/>
        </w:rPr>
        <w:t xml:space="preserve">s, </w:t>
      </w:r>
      <w:r w:rsidR="00214B31" w:rsidRPr="000870E3">
        <w:rPr>
          <w:szCs w:val="24"/>
          <w:lang w:val="en-GB"/>
        </w:rPr>
        <w:t>bold</w:t>
      </w:r>
      <w:r w:rsidR="00E563A7" w:rsidRPr="000870E3">
        <w:rPr>
          <w:szCs w:val="24"/>
          <w:lang w:val="en-GB"/>
        </w:rPr>
        <w:t xml:space="preserve">, </w:t>
      </w:r>
      <w:r w:rsidR="00AB290B" w:rsidRPr="000870E3">
        <w:rPr>
          <w:szCs w:val="24"/>
          <w:lang w:val="en-GB"/>
        </w:rPr>
        <w:t>font size: 14 pt</w:t>
      </w:r>
    </w:p>
    <w:p w14:paraId="03A6A601" w14:textId="3ED6156A" w:rsidR="00E563A7" w:rsidRPr="000870E3" w:rsidRDefault="00E563A7" w:rsidP="00E563A7">
      <w:pPr>
        <w:pStyle w:val="Listaszerbekezds"/>
        <w:numPr>
          <w:ilvl w:val="0"/>
          <w:numId w:val="41"/>
        </w:numPr>
        <w:ind w:left="924" w:hanging="357"/>
        <w:rPr>
          <w:szCs w:val="24"/>
          <w:lang w:val="en-GB"/>
        </w:rPr>
      </w:pPr>
      <w:r w:rsidRPr="000870E3">
        <w:rPr>
          <w:szCs w:val="24"/>
          <w:lang w:val="en-GB"/>
        </w:rPr>
        <w:t>D</w:t>
      </w:r>
      <w:r w:rsidR="00AB290B" w:rsidRPr="000870E3">
        <w:rPr>
          <w:szCs w:val="24"/>
          <w:lang w:val="en-GB"/>
        </w:rPr>
        <w:t>ate</w:t>
      </w:r>
      <w:r w:rsidRPr="000870E3">
        <w:rPr>
          <w:szCs w:val="24"/>
          <w:lang w:val="en-GB"/>
        </w:rPr>
        <w:t xml:space="preserve">: </w:t>
      </w:r>
      <w:r w:rsidR="00AB290B" w:rsidRPr="000870E3">
        <w:rPr>
          <w:szCs w:val="24"/>
          <w:lang w:val="en-GB"/>
        </w:rPr>
        <w:t>bold, font size: 14 pt</w:t>
      </w:r>
    </w:p>
    <w:p w14:paraId="2B3B2DE9" w14:textId="6CAF4C58" w:rsidR="00E563A7" w:rsidRPr="000870E3" w:rsidRDefault="00AB290B" w:rsidP="00E563A7">
      <w:pPr>
        <w:rPr>
          <w:b/>
          <w:bCs/>
          <w:szCs w:val="24"/>
          <w:lang w:val="en-GB"/>
        </w:rPr>
      </w:pPr>
      <w:r w:rsidRPr="000870E3">
        <w:rPr>
          <w:b/>
          <w:bCs/>
          <w:szCs w:val="24"/>
          <w:lang w:val="en-GB"/>
        </w:rPr>
        <w:t>Other settings</w:t>
      </w:r>
      <w:r w:rsidR="00E563A7" w:rsidRPr="000870E3">
        <w:rPr>
          <w:b/>
          <w:bCs/>
          <w:szCs w:val="24"/>
          <w:lang w:val="en-GB"/>
        </w:rPr>
        <w:t>:</w:t>
      </w:r>
    </w:p>
    <w:p w14:paraId="185D0A4E" w14:textId="6E07726D" w:rsidR="00E563A7" w:rsidRPr="000870E3" w:rsidRDefault="00E563A7" w:rsidP="00E563A7">
      <w:pPr>
        <w:pStyle w:val="Listaszerbekezds"/>
        <w:numPr>
          <w:ilvl w:val="0"/>
          <w:numId w:val="41"/>
        </w:numPr>
        <w:ind w:left="924" w:hanging="357"/>
        <w:rPr>
          <w:szCs w:val="24"/>
          <w:lang w:val="en-GB"/>
        </w:rPr>
      </w:pPr>
      <w:r w:rsidRPr="000870E3">
        <w:rPr>
          <w:szCs w:val="24"/>
          <w:lang w:val="en-GB"/>
        </w:rPr>
        <w:t>Abs</w:t>
      </w:r>
      <w:r w:rsidR="001051FF" w:rsidRPr="000870E3">
        <w:rPr>
          <w:szCs w:val="24"/>
          <w:lang w:val="en-GB"/>
        </w:rPr>
        <w:t>trac</w:t>
      </w:r>
      <w:r w:rsidRPr="000870E3">
        <w:rPr>
          <w:szCs w:val="24"/>
          <w:lang w:val="en-GB"/>
        </w:rPr>
        <w:t>t:</w:t>
      </w:r>
    </w:p>
    <w:p w14:paraId="446110D4" w14:textId="29926C48" w:rsidR="00E563A7" w:rsidRPr="000870E3" w:rsidRDefault="00B31D54" w:rsidP="00E563A7">
      <w:pPr>
        <w:pStyle w:val="Listaszerbekezds"/>
        <w:numPr>
          <w:ilvl w:val="1"/>
          <w:numId w:val="64"/>
        </w:numPr>
        <w:ind w:left="1434" w:hanging="357"/>
        <w:rPr>
          <w:szCs w:val="24"/>
          <w:lang w:val="en-GB"/>
        </w:rPr>
      </w:pPr>
      <w:r w:rsidRPr="000870E3">
        <w:rPr>
          <w:szCs w:val="24"/>
          <w:lang w:val="en-GB"/>
        </w:rPr>
        <w:t xml:space="preserve">Body </w:t>
      </w:r>
      <w:r w:rsidR="001051FF" w:rsidRPr="000870E3">
        <w:rPr>
          <w:szCs w:val="24"/>
          <w:lang w:val="en-GB"/>
        </w:rPr>
        <w:t>text</w:t>
      </w:r>
      <w:r w:rsidR="00E563A7" w:rsidRPr="000870E3">
        <w:rPr>
          <w:szCs w:val="24"/>
          <w:lang w:val="en-GB"/>
        </w:rPr>
        <w:t xml:space="preserve">: </w:t>
      </w:r>
      <w:r w:rsidR="001051FF" w:rsidRPr="000870E3">
        <w:rPr>
          <w:szCs w:val="24"/>
          <w:lang w:val="en-GB"/>
        </w:rPr>
        <w:t>line spacing</w:t>
      </w:r>
      <w:r w:rsidR="00402A1C" w:rsidRPr="000870E3">
        <w:rPr>
          <w:szCs w:val="24"/>
          <w:lang w:val="en-GB"/>
        </w:rPr>
        <w:t xml:space="preserve">: </w:t>
      </w:r>
      <w:r w:rsidR="00FB0123" w:rsidRPr="000870E3">
        <w:rPr>
          <w:szCs w:val="24"/>
          <w:lang w:val="en-GB"/>
        </w:rPr>
        <w:t>single (1)</w:t>
      </w:r>
      <w:r w:rsidR="00E563A7" w:rsidRPr="000870E3">
        <w:rPr>
          <w:szCs w:val="24"/>
          <w:lang w:val="en-GB"/>
        </w:rPr>
        <w:t xml:space="preserve">, </w:t>
      </w:r>
      <w:r w:rsidR="001709C7" w:rsidRPr="000870E3">
        <w:rPr>
          <w:szCs w:val="24"/>
          <w:lang w:val="en-GB"/>
        </w:rPr>
        <w:t xml:space="preserve">spacing between paragraphs: </w:t>
      </w:r>
      <w:r w:rsidR="00E563A7" w:rsidRPr="000870E3">
        <w:rPr>
          <w:szCs w:val="24"/>
          <w:lang w:val="en-GB"/>
        </w:rPr>
        <w:t xml:space="preserve">0 pt </w:t>
      </w:r>
    </w:p>
    <w:p w14:paraId="5ACF5B39" w14:textId="7150D833" w:rsidR="00E563A7" w:rsidRPr="000870E3" w:rsidRDefault="00B31D54" w:rsidP="00E563A7">
      <w:pPr>
        <w:pStyle w:val="Listaszerbekezds"/>
        <w:numPr>
          <w:ilvl w:val="1"/>
          <w:numId w:val="64"/>
        </w:numPr>
        <w:ind w:left="1434" w:hanging="357"/>
        <w:rPr>
          <w:szCs w:val="24"/>
          <w:lang w:val="en-GB"/>
        </w:rPr>
      </w:pPr>
      <w:r w:rsidRPr="000870E3">
        <w:rPr>
          <w:szCs w:val="24"/>
          <w:lang w:val="en-GB"/>
        </w:rPr>
        <w:t>T</w:t>
      </w:r>
      <w:r w:rsidR="001709C7" w:rsidRPr="000870E3">
        <w:rPr>
          <w:szCs w:val="24"/>
          <w:lang w:val="en-GB"/>
        </w:rPr>
        <w:t>itle</w:t>
      </w:r>
      <w:r w:rsidR="00E563A7" w:rsidRPr="000870E3">
        <w:rPr>
          <w:szCs w:val="24"/>
          <w:lang w:val="en-GB"/>
        </w:rPr>
        <w:t xml:space="preserve">: </w:t>
      </w:r>
      <w:proofErr w:type="spellStart"/>
      <w:r w:rsidR="001709C7" w:rsidRPr="000870E3">
        <w:rPr>
          <w:szCs w:val="24"/>
          <w:lang w:val="en-GB"/>
        </w:rPr>
        <w:t>center</w:t>
      </w:r>
      <w:proofErr w:type="spellEnd"/>
      <w:r w:rsidR="00EC42F8" w:rsidRPr="000870E3">
        <w:rPr>
          <w:szCs w:val="24"/>
          <w:lang w:val="en-GB"/>
        </w:rPr>
        <w:t xml:space="preserve"> align</w:t>
      </w:r>
      <w:r w:rsidR="0067374A" w:rsidRPr="000870E3">
        <w:rPr>
          <w:szCs w:val="24"/>
          <w:lang w:val="en-GB"/>
        </w:rPr>
        <w:t>ed</w:t>
      </w:r>
      <w:r w:rsidR="00EC42F8" w:rsidRPr="000870E3">
        <w:rPr>
          <w:szCs w:val="24"/>
          <w:lang w:val="en-GB"/>
        </w:rPr>
        <w:t>, bold, font size: 14 pt</w:t>
      </w:r>
      <w:r w:rsidR="00E563A7" w:rsidRPr="000870E3">
        <w:rPr>
          <w:szCs w:val="24"/>
          <w:lang w:val="en-GB"/>
        </w:rPr>
        <w:t xml:space="preserve">, </w:t>
      </w:r>
      <w:r w:rsidR="00B33F1C" w:rsidRPr="000870E3">
        <w:rPr>
          <w:szCs w:val="24"/>
          <w:lang w:val="en-GB"/>
        </w:rPr>
        <w:t>spacing before: 1</w:t>
      </w:r>
      <w:r w:rsidR="00E563A7" w:rsidRPr="000870E3">
        <w:rPr>
          <w:szCs w:val="24"/>
          <w:lang w:val="en-GB"/>
        </w:rPr>
        <w:t>2 pt</w:t>
      </w:r>
      <w:r w:rsidR="00B33F1C" w:rsidRPr="000870E3">
        <w:rPr>
          <w:szCs w:val="24"/>
          <w:lang w:val="en-GB"/>
        </w:rPr>
        <w:t xml:space="preserve">, after: </w:t>
      </w:r>
      <w:r w:rsidR="004F770E">
        <w:rPr>
          <w:szCs w:val="24"/>
          <w:lang w:val="en-GB"/>
        </w:rPr>
        <w:t>1</w:t>
      </w:r>
      <w:r w:rsidR="00E563A7" w:rsidRPr="000870E3">
        <w:rPr>
          <w:szCs w:val="24"/>
          <w:lang w:val="en-GB"/>
        </w:rPr>
        <w:t xml:space="preserve">8 pt, </w:t>
      </w:r>
      <w:r w:rsidR="00DF2128" w:rsidRPr="000870E3">
        <w:rPr>
          <w:szCs w:val="24"/>
          <w:lang w:val="en-GB"/>
        </w:rPr>
        <w:t>line spacing: single (1)</w:t>
      </w:r>
    </w:p>
    <w:p w14:paraId="5FEB7B1D" w14:textId="62CE62A4" w:rsidR="00E563A7" w:rsidRPr="000870E3" w:rsidRDefault="00950BC0" w:rsidP="00E563A7">
      <w:pPr>
        <w:pStyle w:val="Listaszerbekezds"/>
        <w:numPr>
          <w:ilvl w:val="0"/>
          <w:numId w:val="41"/>
        </w:numPr>
        <w:ind w:left="924" w:hanging="357"/>
        <w:rPr>
          <w:szCs w:val="24"/>
          <w:lang w:val="en-GB"/>
        </w:rPr>
      </w:pPr>
      <w:r w:rsidRPr="000870E3">
        <w:rPr>
          <w:szCs w:val="24"/>
          <w:lang w:val="en-GB"/>
        </w:rPr>
        <w:t>Table of contents</w:t>
      </w:r>
      <w:r w:rsidR="00E563A7" w:rsidRPr="000870E3">
        <w:rPr>
          <w:szCs w:val="24"/>
          <w:lang w:val="en-GB"/>
        </w:rPr>
        <w:t xml:space="preserve">: </w:t>
      </w:r>
      <w:r w:rsidRPr="000870E3">
        <w:rPr>
          <w:szCs w:val="24"/>
          <w:lang w:val="en-GB"/>
        </w:rPr>
        <w:t xml:space="preserve">display </w:t>
      </w:r>
      <w:r w:rsidR="00E563A7" w:rsidRPr="000870E3">
        <w:rPr>
          <w:szCs w:val="24"/>
          <w:lang w:val="en-GB"/>
        </w:rPr>
        <w:t xml:space="preserve">maximum </w:t>
      </w:r>
      <w:r w:rsidR="00691272" w:rsidRPr="000870E3">
        <w:rPr>
          <w:szCs w:val="24"/>
          <w:lang w:val="en-GB"/>
        </w:rPr>
        <w:t>third-level headings</w:t>
      </w:r>
      <w:r w:rsidR="00233B6E" w:rsidRPr="000870E3">
        <w:rPr>
          <w:szCs w:val="24"/>
          <w:lang w:val="en-GB"/>
        </w:rPr>
        <w:t>. Line spacing: single (1), spacing</w:t>
      </w:r>
      <w:r w:rsidR="00673322" w:rsidRPr="000870E3">
        <w:rPr>
          <w:szCs w:val="24"/>
          <w:lang w:val="en-GB"/>
        </w:rPr>
        <w:t xml:space="preserve">: </w:t>
      </w:r>
      <w:r w:rsidR="00E563A7" w:rsidRPr="000870E3">
        <w:rPr>
          <w:szCs w:val="24"/>
          <w:lang w:val="en-GB"/>
        </w:rPr>
        <w:t xml:space="preserve">0 pt, </w:t>
      </w:r>
      <w:r w:rsidR="00673322" w:rsidRPr="000870E3">
        <w:rPr>
          <w:szCs w:val="24"/>
          <w:lang w:val="en-GB"/>
        </w:rPr>
        <w:t>title: left</w:t>
      </w:r>
      <w:r w:rsidR="0067374A" w:rsidRPr="000870E3">
        <w:rPr>
          <w:szCs w:val="24"/>
          <w:lang w:val="en-GB"/>
        </w:rPr>
        <w:t xml:space="preserve"> </w:t>
      </w:r>
      <w:r w:rsidR="00673322" w:rsidRPr="000870E3">
        <w:rPr>
          <w:szCs w:val="24"/>
          <w:lang w:val="en-GB"/>
        </w:rPr>
        <w:t>aligned</w:t>
      </w:r>
      <w:r w:rsidR="003E1499" w:rsidRPr="000870E3">
        <w:rPr>
          <w:szCs w:val="24"/>
          <w:lang w:val="en-GB"/>
        </w:rPr>
        <w:t>, bold, font size: 14</w:t>
      </w:r>
      <w:r w:rsidR="00A558B9" w:rsidRPr="000870E3">
        <w:rPr>
          <w:szCs w:val="24"/>
          <w:lang w:val="en-GB"/>
        </w:rPr>
        <w:t>,</w:t>
      </w:r>
      <w:r w:rsidR="003E1499" w:rsidRPr="000870E3">
        <w:rPr>
          <w:szCs w:val="24"/>
          <w:lang w:val="en-GB"/>
        </w:rPr>
        <w:t xml:space="preserve"> spacing before:</w:t>
      </w:r>
      <w:r w:rsidR="00E563A7" w:rsidRPr="000870E3">
        <w:rPr>
          <w:szCs w:val="24"/>
          <w:lang w:val="en-GB"/>
        </w:rPr>
        <w:t xml:space="preserve"> 12 pt</w:t>
      </w:r>
      <w:r w:rsidR="00A558B9" w:rsidRPr="000870E3">
        <w:rPr>
          <w:szCs w:val="24"/>
          <w:lang w:val="en-GB"/>
        </w:rPr>
        <w:t>,</w:t>
      </w:r>
      <w:r w:rsidR="00E563A7" w:rsidRPr="000870E3">
        <w:rPr>
          <w:szCs w:val="24"/>
          <w:lang w:val="en-GB"/>
        </w:rPr>
        <w:t xml:space="preserve"> </w:t>
      </w:r>
      <w:r w:rsidR="003E1499" w:rsidRPr="000870E3">
        <w:rPr>
          <w:szCs w:val="24"/>
          <w:lang w:val="en-GB"/>
        </w:rPr>
        <w:t xml:space="preserve">spacing after: </w:t>
      </w:r>
      <w:r w:rsidR="00E563A7" w:rsidRPr="000870E3">
        <w:rPr>
          <w:szCs w:val="24"/>
          <w:lang w:val="en-GB"/>
        </w:rPr>
        <w:t xml:space="preserve">18 pt, </w:t>
      </w:r>
      <w:r w:rsidR="00166E92" w:rsidRPr="000870E3">
        <w:rPr>
          <w:szCs w:val="24"/>
          <w:lang w:val="en-GB"/>
        </w:rPr>
        <w:t>line spacing: single (1)</w:t>
      </w:r>
    </w:p>
    <w:p w14:paraId="67DEE678" w14:textId="703A20FB" w:rsidR="00E563A7" w:rsidRPr="000870E3" w:rsidRDefault="009677D1" w:rsidP="00E563A7">
      <w:pPr>
        <w:pStyle w:val="Listaszerbekezds"/>
        <w:numPr>
          <w:ilvl w:val="0"/>
          <w:numId w:val="41"/>
        </w:numPr>
        <w:ind w:left="924" w:hanging="357"/>
        <w:rPr>
          <w:szCs w:val="24"/>
          <w:lang w:val="en-GB"/>
        </w:rPr>
      </w:pPr>
      <w:r w:rsidRPr="000870E3">
        <w:rPr>
          <w:szCs w:val="24"/>
          <w:lang w:val="en-GB"/>
        </w:rPr>
        <w:t>Chapter headings:</w:t>
      </w:r>
      <w:r w:rsidR="00E563A7" w:rsidRPr="000870E3">
        <w:rPr>
          <w:szCs w:val="24"/>
          <w:lang w:val="en-GB"/>
        </w:rPr>
        <w:t xml:space="preserve"> </w:t>
      </w:r>
      <w:r w:rsidRPr="000870E3">
        <w:rPr>
          <w:szCs w:val="24"/>
          <w:lang w:val="en-GB"/>
        </w:rPr>
        <w:t>numbering with Arabic numerals</w:t>
      </w:r>
      <w:r w:rsidR="00E563A7" w:rsidRPr="000870E3">
        <w:rPr>
          <w:szCs w:val="24"/>
          <w:lang w:val="en-GB"/>
        </w:rPr>
        <w:t xml:space="preserve"> (</w:t>
      </w:r>
      <w:r w:rsidRPr="000870E3">
        <w:rPr>
          <w:szCs w:val="24"/>
          <w:lang w:val="en-GB"/>
        </w:rPr>
        <w:t>e.g.,</w:t>
      </w:r>
      <w:r w:rsidR="00E563A7" w:rsidRPr="000870E3">
        <w:rPr>
          <w:szCs w:val="24"/>
          <w:lang w:val="en-GB"/>
        </w:rPr>
        <w:t xml:space="preserve"> 3.1.2.)</w:t>
      </w:r>
      <w:r w:rsidR="001278F6" w:rsidRPr="000870E3">
        <w:rPr>
          <w:szCs w:val="24"/>
          <w:lang w:val="en-GB"/>
        </w:rPr>
        <w:t>. F</w:t>
      </w:r>
      <w:r w:rsidR="001A71DA" w:rsidRPr="000870E3">
        <w:rPr>
          <w:szCs w:val="24"/>
          <w:lang w:val="en-GB"/>
        </w:rPr>
        <w:t xml:space="preserve">or structuring, use maximum third-level </w:t>
      </w:r>
      <w:r w:rsidR="001278F6" w:rsidRPr="000870E3">
        <w:rPr>
          <w:szCs w:val="24"/>
          <w:lang w:val="en-GB"/>
        </w:rPr>
        <w:t>headings</w:t>
      </w:r>
      <w:r w:rsidR="00E563A7" w:rsidRPr="000870E3">
        <w:rPr>
          <w:szCs w:val="24"/>
          <w:lang w:val="en-GB"/>
        </w:rPr>
        <w:t>:</w:t>
      </w:r>
    </w:p>
    <w:p w14:paraId="6D3C68C0" w14:textId="7883DDF0" w:rsidR="00E563A7" w:rsidRPr="000870E3" w:rsidRDefault="001278F6" w:rsidP="00E563A7">
      <w:pPr>
        <w:pStyle w:val="Listaszerbekezds"/>
        <w:numPr>
          <w:ilvl w:val="1"/>
          <w:numId w:val="64"/>
        </w:numPr>
        <w:ind w:left="1434" w:hanging="357"/>
        <w:rPr>
          <w:szCs w:val="24"/>
          <w:lang w:val="en-GB"/>
        </w:rPr>
      </w:pPr>
      <w:r w:rsidRPr="000870E3">
        <w:rPr>
          <w:szCs w:val="24"/>
          <w:lang w:val="en-GB"/>
        </w:rPr>
        <w:t>Level 1 headline</w:t>
      </w:r>
      <w:r w:rsidR="00E563A7" w:rsidRPr="000870E3">
        <w:rPr>
          <w:szCs w:val="24"/>
          <w:lang w:val="en-GB"/>
        </w:rPr>
        <w:t xml:space="preserve"> (</w:t>
      </w:r>
      <w:r w:rsidR="00A558B9" w:rsidRPr="000870E3">
        <w:rPr>
          <w:szCs w:val="24"/>
          <w:lang w:val="en-GB"/>
        </w:rPr>
        <w:t>chapter</w:t>
      </w:r>
      <w:r w:rsidR="00E563A7" w:rsidRPr="000870E3">
        <w:rPr>
          <w:szCs w:val="24"/>
          <w:lang w:val="en-GB"/>
        </w:rPr>
        <w:t xml:space="preserve">): </w:t>
      </w:r>
      <w:r w:rsidR="00A558B9" w:rsidRPr="000870E3">
        <w:rPr>
          <w:szCs w:val="24"/>
          <w:lang w:val="en-GB"/>
        </w:rPr>
        <w:t>bold, font size:</w:t>
      </w:r>
      <w:r w:rsidR="00E563A7" w:rsidRPr="000870E3">
        <w:rPr>
          <w:szCs w:val="24"/>
          <w:lang w:val="en-GB"/>
        </w:rPr>
        <w:t xml:space="preserve"> 14 pt, </w:t>
      </w:r>
      <w:r w:rsidR="00A558B9" w:rsidRPr="000870E3">
        <w:rPr>
          <w:szCs w:val="24"/>
          <w:lang w:val="en-GB"/>
        </w:rPr>
        <w:t>spacing before: 12 pt, spacing after: 18 pt</w:t>
      </w:r>
      <w:r w:rsidR="00E563A7" w:rsidRPr="000870E3">
        <w:rPr>
          <w:szCs w:val="24"/>
          <w:lang w:val="en-GB"/>
        </w:rPr>
        <w:t xml:space="preserve">, </w:t>
      </w:r>
      <w:r w:rsidR="00166E92" w:rsidRPr="000870E3">
        <w:rPr>
          <w:szCs w:val="24"/>
          <w:lang w:val="en-GB"/>
        </w:rPr>
        <w:t>line spacing: single (1)</w:t>
      </w:r>
      <w:r w:rsidR="00E563A7" w:rsidRPr="000870E3">
        <w:rPr>
          <w:szCs w:val="24"/>
          <w:lang w:val="en-GB"/>
        </w:rPr>
        <w:t xml:space="preserve">, </w:t>
      </w:r>
      <w:r w:rsidR="00166E92" w:rsidRPr="000870E3">
        <w:rPr>
          <w:szCs w:val="24"/>
          <w:lang w:val="en-GB"/>
        </w:rPr>
        <w:t>each chapter on a new page</w:t>
      </w:r>
    </w:p>
    <w:p w14:paraId="418B81D0" w14:textId="14ED8D2A" w:rsidR="00E563A7" w:rsidRPr="000870E3" w:rsidRDefault="00166E92" w:rsidP="00E563A7">
      <w:pPr>
        <w:pStyle w:val="Listaszerbekezds"/>
        <w:numPr>
          <w:ilvl w:val="1"/>
          <w:numId w:val="64"/>
        </w:numPr>
        <w:ind w:left="1434" w:hanging="357"/>
        <w:rPr>
          <w:szCs w:val="24"/>
          <w:lang w:val="en-GB"/>
        </w:rPr>
      </w:pPr>
      <w:r w:rsidRPr="000870E3">
        <w:rPr>
          <w:szCs w:val="24"/>
          <w:lang w:val="en-GB"/>
        </w:rPr>
        <w:t>Level 2 headline</w:t>
      </w:r>
      <w:r w:rsidR="00E563A7" w:rsidRPr="000870E3">
        <w:rPr>
          <w:szCs w:val="24"/>
          <w:lang w:val="en-GB"/>
        </w:rPr>
        <w:t xml:space="preserve"> (</w:t>
      </w:r>
      <w:r w:rsidR="00480262" w:rsidRPr="000870E3">
        <w:rPr>
          <w:szCs w:val="24"/>
          <w:lang w:val="en-GB"/>
        </w:rPr>
        <w:t>sub-chapter</w:t>
      </w:r>
      <w:r w:rsidR="00E563A7" w:rsidRPr="000870E3">
        <w:rPr>
          <w:szCs w:val="24"/>
          <w:lang w:val="en-GB"/>
        </w:rPr>
        <w:t xml:space="preserve">): </w:t>
      </w:r>
      <w:r w:rsidR="00480262" w:rsidRPr="000870E3">
        <w:rPr>
          <w:szCs w:val="24"/>
          <w:lang w:val="en-GB"/>
        </w:rPr>
        <w:t xml:space="preserve">bold, font size: 13 pt, spacing before </w:t>
      </w:r>
      <w:r w:rsidR="0089115C" w:rsidRPr="000870E3">
        <w:rPr>
          <w:szCs w:val="24"/>
          <w:lang w:val="en-GB"/>
        </w:rPr>
        <w:t xml:space="preserve">12 pt </w:t>
      </w:r>
      <w:r w:rsidR="00480262" w:rsidRPr="000870E3">
        <w:rPr>
          <w:szCs w:val="24"/>
          <w:lang w:val="en-GB"/>
        </w:rPr>
        <w:t xml:space="preserve">and </w:t>
      </w:r>
      <w:r w:rsidR="0089115C" w:rsidRPr="000870E3">
        <w:rPr>
          <w:szCs w:val="24"/>
          <w:lang w:val="en-GB"/>
        </w:rPr>
        <w:t xml:space="preserve">spacing </w:t>
      </w:r>
      <w:r w:rsidR="00480262" w:rsidRPr="000870E3">
        <w:rPr>
          <w:szCs w:val="24"/>
          <w:lang w:val="en-GB"/>
        </w:rPr>
        <w:t xml:space="preserve">after: 12 pt, line spacing: single (1) </w:t>
      </w:r>
    </w:p>
    <w:p w14:paraId="1FFFF057" w14:textId="51EBB97A" w:rsidR="00E563A7" w:rsidRPr="000870E3" w:rsidRDefault="0089115C" w:rsidP="00E563A7">
      <w:pPr>
        <w:pStyle w:val="Listaszerbekezds"/>
        <w:numPr>
          <w:ilvl w:val="1"/>
          <w:numId w:val="64"/>
        </w:numPr>
        <w:ind w:left="1434" w:hanging="357"/>
        <w:rPr>
          <w:szCs w:val="24"/>
          <w:lang w:val="en-GB"/>
        </w:rPr>
      </w:pPr>
      <w:r w:rsidRPr="000870E3">
        <w:rPr>
          <w:szCs w:val="24"/>
          <w:lang w:val="en-GB"/>
        </w:rPr>
        <w:t>Level 3 headline</w:t>
      </w:r>
      <w:r w:rsidR="00B7119D" w:rsidRPr="000870E3">
        <w:rPr>
          <w:szCs w:val="24"/>
          <w:lang w:val="en-GB"/>
        </w:rPr>
        <w:t xml:space="preserve"> (</w:t>
      </w:r>
      <w:r w:rsidR="0067374A" w:rsidRPr="000870E3">
        <w:rPr>
          <w:szCs w:val="24"/>
          <w:lang w:val="en-GB"/>
        </w:rPr>
        <w:t>section</w:t>
      </w:r>
      <w:r w:rsidR="00B7119D" w:rsidRPr="000870E3">
        <w:rPr>
          <w:szCs w:val="24"/>
          <w:lang w:val="en-GB"/>
        </w:rPr>
        <w:t>)</w:t>
      </w:r>
      <w:r w:rsidR="00E563A7" w:rsidRPr="000870E3">
        <w:rPr>
          <w:szCs w:val="24"/>
          <w:lang w:val="en-GB"/>
        </w:rPr>
        <w:t xml:space="preserve">: </w:t>
      </w:r>
      <w:r w:rsidR="00B7119D" w:rsidRPr="000870E3">
        <w:rPr>
          <w:szCs w:val="24"/>
          <w:lang w:val="en-GB"/>
        </w:rPr>
        <w:t xml:space="preserve">bold, font size: 12 pt, spacing before 12 pt and spacing after: 6 pt, line spacing: single (1) </w:t>
      </w:r>
    </w:p>
    <w:p w14:paraId="38B40309" w14:textId="7BA56EDF" w:rsidR="00E563A7" w:rsidRPr="000870E3" w:rsidRDefault="003C18AF" w:rsidP="00E563A7">
      <w:pPr>
        <w:pStyle w:val="Listaszerbekezds"/>
        <w:numPr>
          <w:ilvl w:val="0"/>
          <w:numId w:val="41"/>
        </w:numPr>
        <w:ind w:left="924" w:hanging="357"/>
        <w:rPr>
          <w:szCs w:val="24"/>
          <w:lang w:val="en-GB"/>
        </w:rPr>
      </w:pPr>
      <w:r w:rsidRPr="000870E3">
        <w:rPr>
          <w:szCs w:val="24"/>
          <w:lang w:val="en-GB"/>
        </w:rPr>
        <w:t>Lists: maximum two levels are recommended</w:t>
      </w:r>
      <w:r w:rsidR="00E563A7" w:rsidRPr="000870E3">
        <w:rPr>
          <w:szCs w:val="24"/>
          <w:lang w:val="en-GB"/>
        </w:rPr>
        <w:t>.</w:t>
      </w:r>
    </w:p>
    <w:p w14:paraId="6CE54A68" w14:textId="27C790C5" w:rsidR="00E563A7" w:rsidRPr="000870E3" w:rsidRDefault="003C18AF" w:rsidP="00E563A7">
      <w:pPr>
        <w:pStyle w:val="Listaszerbekezds"/>
        <w:numPr>
          <w:ilvl w:val="0"/>
          <w:numId w:val="41"/>
        </w:numPr>
        <w:ind w:left="924" w:hanging="357"/>
        <w:rPr>
          <w:szCs w:val="24"/>
          <w:lang w:val="en-GB"/>
        </w:rPr>
      </w:pPr>
      <w:r w:rsidRPr="000870E3">
        <w:rPr>
          <w:szCs w:val="24"/>
          <w:lang w:val="en-GB"/>
        </w:rPr>
        <w:t>Figures</w:t>
      </w:r>
      <w:r w:rsidR="00E563A7" w:rsidRPr="000870E3">
        <w:rPr>
          <w:szCs w:val="24"/>
          <w:lang w:val="en-GB"/>
        </w:rPr>
        <w:t xml:space="preserve">: </w:t>
      </w:r>
      <w:r w:rsidRPr="000870E3">
        <w:rPr>
          <w:szCs w:val="24"/>
          <w:lang w:val="en-GB"/>
        </w:rPr>
        <w:t>caption under the figure</w:t>
      </w:r>
      <w:r w:rsidR="00B97CC3" w:rsidRPr="000870E3">
        <w:rPr>
          <w:szCs w:val="24"/>
          <w:lang w:val="en-GB"/>
        </w:rPr>
        <w:t xml:space="preserve"> (number and title): </w:t>
      </w:r>
      <w:proofErr w:type="spellStart"/>
      <w:r w:rsidR="00B97CC3" w:rsidRPr="000870E3">
        <w:rPr>
          <w:szCs w:val="24"/>
          <w:lang w:val="en-GB"/>
        </w:rPr>
        <w:t>center</w:t>
      </w:r>
      <w:r w:rsidR="005E7471" w:rsidRPr="000870E3">
        <w:rPr>
          <w:szCs w:val="24"/>
          <w:lang w:val="en-GB"/>
        </w:rPr>
        <w:t>ed</w:t>
      </w:r>
      <w:proofErr w:type="spellEnd"/>
      <w:r w:rsidR="00B97CC3" w:rsidRPr="000870E3">
        <w:rPr>
          <w:szCs w:val="24"/>
          <w:lang w:val="en-GB"/>
        </w:rPr>
        <w:t>, italics, font size: 10 pt, line spacing: single (1</w:t>
      </w:r>
      <w:r w:rsidR="004D60A8" w:rsidRPr="000870E3">
        <w:rPr>
          <w:szCs w:val="24"/>
          <w:lang w:val="en-GB"/>
        </w:rPr>
        <w:t xml:space="preserve">). Source with accurate referencing in </w:t>
      </w:r>
      <w:r w:rsidR="00AF6B29" w:rsidRPr="000870E3">
        <w:rPr>
          <w:szCs w:val="24"/>
          <w:lang w:val="en-GB"/>
        </w:rPr>
        <w:t>a separate line. (“Edited by the author” – not required</w:t>
      </w:r>
      <w:r w:rsidR="001F5A70" w:rsidRPr="000870E3">
        <w:rPr>
          <w:szCs w:val="24"/>
          <w:lang w:val="en-GB"/>
        </w:rPr>
        <w:t>)</w:t>
      </w:r>
      <w:r w:rsidR="00E563A7" w:rsidRPr="000870E3">
        <w:rPr>
          <w:szCs w:val="24"/>
          <w:lang w:val="en-GB"/>
        </w:rPr>
        <w:t xml:space="preserve"> </w:t>
      </w:r>
    </w:p>
    <w:p w14:paraId="33646554" w14:textId="0B5CC3DC" w:rsidR="00E563A7" w:rsidRPr="000870E3" w:rsidRDefault="00E563A7" w:rsidP="00E563A7">
      <w:pPr>
        <w:pStyle w:val="Listaszerbekezds"/>
        <w:numPr>
          <w:ilvl w:val="0"/>
          <w:numId w:val="41"/>
        </w:numPr>
        <w:ind w:left="924" w:hanging="357"/>
        <w:rPr>
          <w:szCs w:val="24"/>
          <w:lang w:val="en-GB"/>
        </w:rPr>
      </w:pPr>
      <w:r w:rsidRPr="000870E3">
        <w:rPr>
          <w:szCs w:val="24"/>
          <w:lang w:val="en-GB"/>
        </w:rPr>
        <w:t>T</w:t>
      </w:r>
      <w:r w:rsidR="001F5A70" w:rsidRPr="000870E3">
        <w:rPr>
          <w:szCs w:val="24"/>
          <w:lang w:val="en-GB"/>
        </w:rPr>
        <w:t>ables</w:t>
      </w:r>
      <w:r w:rsidRPr="000870E3">
        <w:rPr>
          <w:szCs w:val="24"/>
          <w:lang w:val="en-GB"/>
        </w:rPr>
        <w:t xml:space="preserve">: </w:t>
      </w:r>
      <w:r w:rsidR="003A3538" w:rsidRPr="000870E3">
        <w:rPr>
          <w:szCs w:val="24"/>
          <w:lang w:val="en-GB"/>
        </w:rPr>
        <w:t xml:space="preserve">caption before the table (number and title) left aligned, </w:t>
      </w:r>
      <w:r w:rsidR="008A5813" w:rsidRPr="000870E3">
        <w:rPr>
          <w:szCs w:val="24"/>
          <w:lang w:val="en-GB"/>
        </w:rPr>
        <w:t xml:space="preserve">italics, font size: 10pt, line spacing: single (1). </w:t>
      </w:r>
      <w:r w:rsidR="00057883" w:rsidRPr="000870E3">
        <w:rPr>
          <w:szCs w:val="24"/>
          <w:lang w:val="en-GB"/>
        </w:rPr>
        <w:t>The accurately referenced s</w:t>
      </w:r>
      <w:r w:rsidR="008A5813" w:rsidRPr="000870E3">
        <w:rPr>
          <w:szCs w:val="24"/>
          <w:lang w:val="en-GB"/>
        </w:rPr>
        <w:t xml:space="preserve">ource </w:t>
      </w:r>
      <w:r w:rsidR="00057883" w:rsidRPr="000870E3">
        <w:rPr>
          <w:szCs w:val="24"/>
          <w:lang w:val="en-GB"/>
        </w:rPr>
        <w:t xml:space="preserve">should come after the table and should be </w:t>
      </w:r>
      <w:proofErr w:type="spellStart"/>
      <w:r w:rsidR="00057883" w:rsidRPr="000870E3">
        <w:rPr>
          <w:szCs w:val="24"/>
          <w:lang w:val="en-GB"/>
        </w:rPr>
        <w:t>center</w:t>
      </w:r>
      <w:r w:rsidR="0067374A" w:rsidRPr="000870E3">
        <w:rPr>
          <w:szCs w:val="24"/>
          <w:lang w:val="en-GB"/>
        </w:rPr>
        <w:t>ed</w:t>
      </w:r>
      <w:proofErr w:type="spellEnd"/>
      <w:r w:rsidR="00057883" w:rsidRPr="000870E3">
        <w:rPr>
          <w:szCs w:val="24"/>
          <w:lang w:val="en-GB"/>
        </w:rPr>
        <w:t xml:space="preserve">. </w:t>
      </w:r>
      <w:r w:rsidRPr="000870E3">
        <w:rPr>
          <w:szCs w:val="24"/>
          <w:lang w:val="en-GB"/>
        </w:rPr>
        <w:t xml:space="preserve"> </w:t>
      </w:r>
    </w:p>
    <w:p w14:paraId="2D901092" w14:textId="3422E93B" w:rsidR="00E563A7" w:rsidRPr="000870E3" w:rsidRDefault="00F60F22" w:rsidP="00E563A7">
      <w:pPr>
        <w:pStyle w:val="Listaszerbekezds"/>
        <w:numPr>
          <w:ilvl w:val="0"/>
          <w:numId w:val="41"/>
        </w:numPr>
        <w:ind w:left="924" w:hanging="357"/>
        <w:rPr>
          <w:szCs w:val="24"/>
          <w:lang w:val="en-GB"/>
        </w:rPr>
      </w:pPr>
      <w:r w:rsidRPr="000870E3">
        <w:rPr>
          <w:szCs w:val="24"/>
          <w:lang w:val="en-GB"/>
        </w:rPr>
        <w:t>Formulas</w:t>
      </w:r>
      <w:r w:rsidR="00E563A7" w:rsidRPr="000870E3">
        <w:rPr>
          <w:szCs w:val="24"/>
          <w:lang w:val="en-GB"/>
        </w:rPr>
        <w:t xml:space="preserve">: </w:t>
      </w:r>
      <w:r w:rsidRPr="000870E3">
        <w:rPr>
          <w:szCs w:val="24"/>
          <w:lang w:val="en-GB"/>
        </w:rPr>
        <w:t>numbering in brackets on the right.</w:t>
      </w:r>
    </w:p>
    <w:sectPr w:rsidR="00E563A7" w:rsidRPr="000870E3" w:rsidSect="00B95155">
      <w:headerReference w:type="default" r:id="rId13"/>
      <w:footerReference w:type="even" r:id="rId14"/>
      <w:footerReference w:type="defaul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48950" w14:textId="77777777" w:rsidR="00C1339B" w:rsidRDefault="00C1339B">
      <w:r>
        <w:separator/>
      </w:r>
    </w:p>
  </w:endnote>
  <w:endnote w:type="continuationSeparator" w:id="0">
    <w:p w14:paraId="36390202" w14:textId="77777777" w:rsidR="00C1339B" w:rsidRDefault="00C1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w:altName w:val="Times"/>
    <w:panose1 w:val="02020603050405020304"/>
    <w:charset w:val="EE"/>
    <w:family w:val="roman"/>
    <w:pitch w:val="variable"/>
    <w:sig w:usb0="E0002EFF" w:usb1="C000785B" w:usb2="00000009" w:usb3="00000000" w:csb0="000001FF" w:csb1="00000000"/>
  </w:font>
  <w:font w:name="H-Times New Roman">
    <w:altName w:val="Times New Roman"/>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72E8" w14:textId="77777777" w:rsidR="001763E8" w:rsidRDefault="001763E8" w:rsidP="00D8277C">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25AFFC5C" w14:textId="77777777" w:rsidR="001763E8" w:rsidRDefault="001763E8" w:rsidP="00D8277C">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6C5F" w14:textId="3875A219" w:rsidR="001763E8" w:rsidRDefault="00F914B2" w:rsidP="00493AB1">
    <w:pPr>
      <w:pStyle w:val="llb"/>
      <w:pBdr>
        <w:top w:val="single" w:sz="4" w:space="1" w:color="auto"/>
      </w:pBdr>
      <w:ind w:right="360"/>
      <w:jc w:val="left"/>
      <w:rPr>
        <w:rFonts w:ascii="Times New Roman" w:hAnsi="Times New Roman"/>
        <w:b/>
        <w:i/>
      </w:rPr>
    </w:pPr>
    <w:proofErr w:type="spellStart"/>
    <w:r>
      <w:rPr>
        <w:rFonts w:ascii="Times New Roman" w:hAnsi="Times New Roman"/>
        <w:b/>
        <w:i/>
      </w:rPr>
      <w:t>Author’s</w:t>
    </w:r>
    <w:proofErr w:type="spellEnd"/>
    <w:r>
      <w:rPr>
        <w:rFonts w:ascii="Times New Roman" w:hAnsi="Times New Roman"/>
        <w:b/>
        <w:i/>
      </w:rPr>
      <w:t xml:space="preserve"> </w:t>
    </w:r>
    <w:proofErr w:type="spellStart"/>
    <w:r>
      <w:rPr>
        <w:rFonts w:ascii="Times New Roman" w:hAnsi="Times New Roman"/>
        <w:b/>
        <w:i/>
      </w:rPr>
      <w:t>name</w:t>
    </w:r>
    <w:proofErr w:type="spellEnd"/>
    <w:r w:rsidR="001763E8">
      <w:rPr>
        <w:rFonts w:ascii="Times New Roman" w:hAnsi="Times New Roman"/>
        <w:b/>
        <w:i/>
      </w:rPr>
      <w:tab/>
    </w:r>
    <w:r w:rsidR="001763E8" w:rsidRPr="00910661">
      <w:rPr>
        <w:rFonts w:ascii="Times New Roman" w:hAnsi="Times New Roman"/>
        <w:b/>
        <w:i/>
      </w:rPr>
      <w:fldChar w:fldCharType="begin"/>
    </w:r>
    <w:r w:rsidR="001763E8" w:rsidRPr="00910661">
      <w:rPr>
        <w:rFonts w:ascii="Times New Roman" w:hAnsi="Times New Roman"/>
        <w:b/>
        <w:i/>
      </w:rPr>
      <w:instrText>PAGE   \* MERGEFORMAT</w:instrText>
    </w:r>
    <w:r w:rsidR="001763E8" w:rsidRPr="00910661">
      <w:rPr>
        <w:rFonts w:ascii="Times New Roman" w:hAnsi="Times New Roman"/>
        <w:b/>
        <w:i/>
      </w:rPr>
      <w:fldChar w:fldCharType="separate"/>
    </w:r>
    <w:r w:rsidR="000E35B7">
      <w:rPr>
        <w:rFonts w:ascii="Times New Roman" w:hAnsi="Times New Roman"/>
        <w:b/>
        <w:i/>
        <w:noProof/>
      </w:rPr>
      <w:t>21</w:t>
    </w:r>
    <w:r w:rsidR="001763E8" w:rsidRPr="00910661">
      <w:rPr>
        <w:rFonts w:ascii="Times New Roman" w:hAnsi="Times New Roman"/>
        <w:b/>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A490" w14:textId="77777777" w:rsidR="00C1339B" w:rsidRDefault="00C1339B">
      <w:r>
        <w:separator/>
      </w:r>
    </w:p>
  </w:footnote>
  <w:footnote w:type="continuationSeparator" w:id="0">
    <w:p w14:paraId="330D5699" w14:textId="77777777" w:rsidR="00C1339B" w:rsidRDefault="00C1339B">
      <w:r>
        <w:continuationSeparator/>
      </w:r>
    </w:p>
  </w:footnote>
  <w:footnote w:id="1">
    <w:p w14:paraId="215D3006" w14:textId="77777777" w:rsidR="00360F70" w:rsidRPr="006E3BDE" w:rsidRDefault="00360F70" w:rsidP="00360F70">
      <w:pPr>
        <w:pStyle w:val="Lbjegyzetszveg"/>
        <w:rPr>
          <w:i w:val="0"/>
        </w:rPr>
      </w:pPr>
      <w:r w:rsidRPr="006E3BDE">
        <w:rPr>
          <w:rStyle w:val="Lbjegyzet-hivatkozs"/>
          <w:rFonts w:ascii="Times New Roman" w:hAnsi="Times New Roman"/>
          <w:sz w:val="18"/>
          <w:szCs w:val="18"/>
        </w:rPr>
        <w:footnoteRef/>
      </w:r>
      <w:r>
        <w:t xml:space="preserve"> </w:t>
      </w:r>
      <w:r>
        <w:rPr>
          <w:i w:val="0"/>
          <w:iCs/>
        </w:rPr>
        <w:t xml:space="preserve">Where and when </w:t>
      </w:r>
      <w:r w:rsidRPr="00196E84">
        <w:rPr>
          <w:i w:val="0"/>
          <w:iCs/>
        </w:rPr>
        <w:t xml:space="preserve">relevant, an explanation should also be added to figures and tables.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8614" w14:textId="77777777" w:rsidR="00A20D19" w:rsidRPr="00255E58" w:rsidRDefault="00A20D19" w:rsidP="008212C3">
    <w:pPr>
      <w:pStyle w:val="lfejELTE"/>
    </w:pPr>
    <w:r>
      <w:t>Eötvös Loránd Tudományegyetem</w:t>
    </w:r>
    <w:r>
      <w:tab/>
    </w:r>
    <w:r w:rsidRPr="00044B01">
      <w:t>Eötvös Loránd University</w:t>
    </w:r>
  </w:p>
  <w:p w14:paraId="6281A2FA" w14:textId="77777777" w:rsidR="00A20D19" w:rsidRDefault="00A20D19" w:rsidP="008212C3">
    <w:pPr>
      <w:pStyle w:val="lfejELTE"/>
      <w:rPr>
        <w:spacing w:val="20"/>
        <w:sz w:val="22"/>
      </w:rPr>
    </w:pPr>
    <w:r>
      <w:rPr>
        <w:b w:val="0"/>
        <w:bCs w:val="0"/>
        <w:noProof/>
        <w:spacing w:val="20"/>
        <w:sz w:val="22"/>
      </w:rPr>
      <w:drawing>
        <wp:anchor distT="0" distB="0" distL="114300" distR="114300" simplePos="0" relativeHeight="251659264" behindDoc="0" locked="0" layoutInCell="1" allowOverlap="1" wp14:anchorId="4CADEC72" wp14:editId="4754BE36">
          <wp:simplePos x="0" y="0"/>
          <wp:positionH relativeFrom="page">
            <wp:align>center</wp:align>
          </wp:positionH>
          <wp:positionV relativeFrom="paragraph">
            <wp:posOffset>215900</wp:posOffset>
          </wp:positionV>
          <wp:extent cx="1018800" cy="1008000"/>
          <wp:effectExtent l="0" t="0" r="0" b="1905"/>
          <wp:wrapSquare wrapText="bothSides"/>
          <wp:docPr id="2141315870" name="Kép 214131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800" cy="100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5E58">
      <w:rPr>
        <w:spacing w:val="20"/>
        <w:sz w:val="22"/>
      </w:rPr>
      <w:t>Gazd</w:t>
    </w:r>
    <w:r>
      <w:rPr>
        <w:spacing w:val="20"/>
        <w:sz w:val="22"/>
      </w:rPr>
      <w:t>aság</w:t>
    </w:r>
    <w:r w:rsidRPr="00255E58">
      <w:rPr>
        <w:spacing w:val="20"/>
        <w:sz w:val="22"/>
      </w:rPr>
      <w:t xml:space="preserve">tudományi </w:t>
    </w:r>
    <w:r>
      <w:rPr>
        <w:spacing w:val="20"/>
        <w:sz w:val="22"/>
      </w:rPr>
      <w:t>Kar</w:t>
    </w:r>
    <w:r w:rsidRPr="00255E58">
      <w:rPr>
        <w:spacing w:val="20"/>
        <w:sz w:val="22"/>
      </w:rPr>
      <w:tab/>
    </w:r>
    <w:proofErr w:type="spellStart"/>
    <w:r w:rsidRPr="009106BE">
      <w:rPr>
        <w:spacing w:val="20"/>
        <w:sz w:val="22"/>
        <w:szCs w:val="22"/>
      </w:rPr>
      <w:t>F</w:t>
    </w:r>
    <w:r>
      <w:rPr>
        <w:spacing w:val="20"/>
        <w:sz w:val="22"/>
        <w:szCs w:val="22"/>
      </w:rPr>
      <w:t>aculty</w:t>
    </w:r>
    <w:proofErr w:type="spellEnd"/>
    <w:r w:rsidRPr="009106BE">
      <w:rPr>
        <w:spacing w:val="20"/>
        <w:sz w:val="22"/>
        <w:szCs w:val="22"/>
      </w:rPr>
      <w:t xml:space="preserve"> </w:t>
    </w:r>
    <w:r>
      <w:rPr>
        <w:spacing w:val="20"/>
        <w:sz w:val="22"/>
        <w:szCs w:val="22"/>
      </w:rPr>
      <w:t>of</w:t>
    </w:r>
    <w:r w:rsidRPr="009106BE">
      <w:rPr>
        <w:spacing w:val="20"/>
        <w:sz w:val="22"/>
        <w:szCs w:val="22"/>
      </w:rPr>
      <w:t xml:space="preserve"> </w:t>
    </w:r>
    <w:proofErr w:type="spellStart"/>
    <w:r w:rsidRPr="009106BE">
      <w:rPr>
        <w:spacing w:val="20"/>
        <w:sz w:val="22"/>
        <w:szCs w:val="22"/>
      </w:rPr>
      <w:t>Economics</w:t>
    </w:r>
    <w:proofErr w:type="spellEnd"/>
  </w:p>
  <w:p w14:paraId="22563873" w14:textId="77777777" w:rsidR="00A20D19" w:rsidRPr="00BC7886" w:rsidRDefault="00A20D19" w:rsidP="00BC7886">
    <w:pPr>
      <w:pStyle w:val="lfej"/>
      <w:tabs>
        <w:tab w:val="clear" w:pos="4536"/>
      </w:tabs>
      <w:rPr>
        <w:b/>
        <w:bCs/>
        <w:spacing w:val="20"/>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FEDB" w14:textId="77777777" w:rsidR="001763E8" w:rsidRPr="003F2EF1" w:rsidRDefault="001763E8" w:rsidP="00FD4785">
    <w:pPr>
      <w:tabs>
        <w:tab w:val="center" w:pos="4253"/>
      </w:tabs>
      <w:jc w:val="left"/>
      <w:rPr>
        <w:color w:val="FFFFFF"/>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CD"/>
    <w:multiLevelType w:val="hybridMultilevel"/>
    <w:tmpl w:val="C9405650"/>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 w15:restartNumberingAfterBreak="0">
    <w:nsid w:val="029A71E6"/>
    <w:multiLevelType w:val="hybridMultilevel"/>
    <w:tmpl w:val="8DDCA46A"/>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 w15:restartNumberingAfterBreak="0">
    <w:nsid w:val="02ED7EDC"/>
    <w:multiLevelType w:val="hybridMultilevel"/>
    <w:tmpl w:val="6360E53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045439D3"/>
    <w:multiLevelType w:val="hybridMultilevel"/>
    <w:tmpl w:val="10A26F60"/>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5CA467C"/>
    <w:multiLevelType w:val="hybridMultilevel"/>
    <w:tmpl w:val="83DCF3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798121E"/>
    <w:multiLevelType w:val="hybridMultilevel"/>
    <w:tmpl w:val="9CD0650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080D0E1C"/>
    <w:multiLevelType w:val="hybridMultilevel"/>
    <w:tmpl w:val="181EBFE8"/>
    <w:lvl w:ilvl="0" w:tplc="B7F6E002">
      <w:start w:val="1"/>
      <w:numFmt w:val="bullet"/>
      <w:pStyle w:val="Felsorols1szin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7" w15:restartNumberingAfterBreak="0">
    <w:nsid w:val="09E37819"/>
    <w:multiLevelType w:val="hybridMultilevel"/>
    <w:tmpl w:val="6CC2AB26"/>
    <w:lvl w:ilvl="0" w:tplc="040E0001">
      <w:start w:val="1"/>
      <w:numFmt w:val="bullet"/>
      <w:lvlText w:val=""/>
      <w:lvlJc w:val="left"/>
      <w:pPr>
        <w:ind w:left="1287" w:hanging="360"/>
      </w:pPr>
      <w:rPr>
        <w:rFonts w:ascii="Symbol" w:hAnsi="Symbol" w:hint="default"/>
      </w:rPr>
    </w:lvl>
    <w:lvl w:ilvl="1" w:tplc="040E0003">
      <w:start w:val="1"/>
      <w:numFmt w:val="bullet"/>
      <w:lvlText w:val="o"/>
      <w:lvlJc w:val="left"/>
      <w:pPr>
        <w:ind w:left="2007" w:hanging="360"/>
      </w:pPr>
      <w:rPr>
        <w:rFonts w:ascii="Courier New" w:hAnsi="Courier New" w:cs="Courier New" w:hint="default"/>
      </w:rPr>
    </w:lvl>
    <w:lvl w:ilvl="2" w:tplc="040E0005">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8" w15:restartNumberingAfterBreak="0">
    <w:nsid w:val="0AED621E"/>
    <w:multiLevelType w:val="singleLevel"/>
    <w:tmpl w:val="6A62C392"/>
    <w:lvl w:ilvl="0">
      <w:start w:val="1"/>
      <w:numFmt w:val="decimal"/>
      <w:pStyle w:val="Stlus6"/>
      <w:lvlText w:val="%1."/>
      <w:lvlJc w:val="left"/>
      <w:pPr>
        <w:tabs>
          <w:tab w:val="num" w:pos="360"/>
        </w:tabs>
        <w:ind w:left="360" w:hanging="360"/>
      </w:pPr>
      <w:rPr>
        <w:b w:val="0"/>
        <w:i w:val="0"/>
      </w:rPr>
    </w:lvl>
  </w:abstractNum>
  <w:abstractNum w:abstractNumId="9" w15:restartNumberingAfterBreak="0">
    <w:nsid w:val="0C6709F3"/>
    <w:multiLevelType w:val="multilevel"/>
    <w:tmpl w:val="6AA82880"/>
    <w:styleLink w:val="StlusAutomatikussorszmozsBal0cmFgg05cm"/>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EA03C91"/>
    <w:multiLevelType w:val="hybridMultilevel"/>
    <w:tmpl w:val="93F46ACA"/>
    <w:lvl w:ilvl="0" w:tplc="040E000F">
      <w:start w:val="1"/>
      <w:numFmt w:val="decimal"/>
      <w:lvlText w:val="%1."/>
      <w:lvlJc w:val="left"/>
      <w:pPr>
        <w:tabs>
          <w:tab w:val="num" w:pos="1287"/>
        </w:tabs>
        <w:ind w:left="1287" w:hanging="360"/>
      </w:pPr>
    </w:lvl>
    <w:lvl w:ilvl="1" w:tplc="040E0019" w:tentative="1">
      <w:start w:val="1"/>
      <w:numFmt w:val="lowerLetter"/>
      <w:lvlText w:val="%2."/>
      <w:lvlJc w:val="left"/>
      <w:pPr>
        <w:tabs>
          <w:tab w:val="num" w:pos="2007"/>
        </w:tabs>
        <w:ind w:left="2007" w:hanging="360"/>
      </w:pPr>
    </w:lvl>
    <w:lvl w:ilvl="2" w:tplc="040E001B" w:tentative="1">
      <w:start w:val="1"/>
      <w:numFmt w:val="lowerRoman"/>
      <w:lvlText w:val="%3."/>
      <w:lvlJc w:val="right"/>
      <w:pPr>
        <w:tabs>
          <w:tab w:val="num" w:pos="2727"/>
        </w:tabs>
        <w:ind w:left="2727" w:hanging="180"/>
      </w:pPr>
    </w:lvl>
    <w:lvl w:ilvl="3" w:tplc="040E000F" w:tentative="1">
      <w:start w:val="1"/>
      <w:numFmt w:val="decimal"/>
      <w:lvlText w:val="%4."/>
      <w:lvlJc w:val="left"/>
      <w:pPr>
        <w:tabs>
          <w:tab w:val="num" w:pos="3447"/>
        </w:tabs>
        <w:ind w:left="3447" w:hanging="360"/>
      </w:pPr>
    </w:lvl>
    <w:lvl w:ilvl="4" w:tplc="040E0019" w:tentative="1">
      <w:start w:val="1"/>
      <w:numFmt w:val="lowerLetter"/>
      <w:lvlText w:val="%5."/>
      <w:lvlJc w:val="left"/>
      <w:pPr>
        <w:tabs>
          <w:tab w:val="num" w:pos="4167"/>
        </w:tabs>
        <w:ind w:left="4167" w:hanging="360"/>
      </w:pPr>
    </w:lvl>
    <w:lvl w:ilvl="5" w:tplc="040E001B" w:tentative="1">
      <w:start w:val="1"/>
      <w:numFmt w:val="lowerRoman"/>
      <w:lvlText w:val="%6."/>
      <w:lvlJc w:val="right"/>
      <w:pPr>
        <w:tabs>
          <w:tab w:val="num" w:pos="4887"/>
        </w:tabs>
        <w:ind w:left="4887" w:hanging="180"/>
      </w:pPr>
    </w:lvl>
    <w:lvl w:ilvl="6" w:tplc="040E000F" w:tentative="1">
      <w:start w:val="1"/>
      <w:numFmt w:val="decimal"/>
      <w:lvlText w:val="%7."/>
      <w:lvlJc w:val="left"/>
      <w:pPr>
        <w:tabs>
          <w:tab w:val="num" w:pos="5607"/>
        </w:tabs>
        <w:ind w:left="5607" w:hanging="360"/>
      </w:pPr>
    </w:lvl>
    <w:lvl w:ilvl="7" w:tplc="040E0019" w:tentative="1">
      <w:start w:val="1"/>
      <w:numFmt w:val="lowerLetter"/>
      <w:lvlText w:val="%8."/>
      <w:lvlJc w:val="left"/>
      <w:pPr>
        <w:tabs>
          <w:tab w:val="num" w:pos="6327"/>
        </w:tabs>
        <w:ind w:left="6327" w:hanging="360"/>
      </w:pPr>
    </w:lvl>
    <w:lvl w:ilvl="8" w:tplc="040E001B" w:tentative="1">
      <w:start w:val="1"/>
      <w:numFmt w:val="lowerRoman"/>
      <w:lvlText w:val="%9."/>
      <w:lvlJc w:val="right"/>
      <w:pPr>
        <w:tabs>
          <w:tab w:val="num" w:pos="7047"/>
        </w:tabs>
        <w:ind w:left="7047" w:hanging="180"/>
      </w:pPr>
    </w:lvl>
  </w:abstractNum>
  <w:abstractNum w:abstractNumId="11" w15:restartNumberingAfterBreak="0">
    <w:nsid w:val="11B91530"/>
    <w:multiLevelType w:val="hybridMultilevel"/>
    <w:tmpl w:val="2B223C9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1A0274C9"/>
    <w:multiLevelType w:val="multilevel"/>
    <w:tmpl w:val="484CECBA"/>
    <w:styleLink w:val="StlusAutomatikussorszmoz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A893A4A"/>
    <w:multiLevelType w:val="hybridMultilevel"/>
    <w:tmpl w:val="82486E90"/>
    <w:lvl w:ilvl="0" w:tplc="62524AB6">
      <w:numFmt w:val="bullet"/>
      <w:lvlText w:val="–"/>
      <w:lvlJc w:val="left"/>
      <w:pPr>
        <w:tabs>
          <w:tab w:val="num" w:pos="927"/>
        </w:tabs>
        <w:ind w:left="927" w:hanging="360"/>
      </w:pPr>
      <w:rPr>
        <w:rFonts w:ascii="Times New Roman" w:eastAsia="Times New Roman" w:hAnsi="Times New Roman" w:cs="Times New Roman" w:hint="default"/>
      </w:rPr>
    </w:lvl>
    <w:lvl w:ilvl="1" w:tplc="040E0003" w:tentative="1">
      <w:start w:val="1"/>
      <w:numFmt w:val="bullet"/>
      <w:lvlText w:val="o"/>
      <w:lvlJc w:val="left"/>
      <w:pPr>
        <w:tabs>
          <w:tab w:val="num" w:pos="1647"/>
        </w:tabs>
        <w:ind w:left="1647" w:hanging="360"/>
      </w:pPr>
      <w:rPr>
        <w:rFonts w:ascii="Courier New" w:hAnsi="Courier New" w:cs="Courier New" w:hint="default"/>
      </w:rPr>
    </w:lvl>
    <w:lvl w:ilvl="2" w:tplc="040E0005" w:tentative="1">
      <w:start w:val="1"/>
      <w:numFmt w:val="bullet"/>
      <w:lvlText w:val=""/>
      <w:lvlJc w:val="left"/>
      <w:pPr>
        <w:tabs>
          <w:tab w:val="num" w:pos="2367"/>
        </w:tabs>
        <w:ind w:left="2367" w:hanging="360"/>
      </w:pPr>
      <w:rPr>
        <w:rFonts w:ascii="Wingdings" w:hAnsi="Wingdings" w:hint="default"/>
      </w:rPr>
    </w:lvl>
    <w:lvl w:ilvl="3" w:tplc="040E0001" w:tentative="1">
      <w:start w:val="1"/>
      <w:numFmt w:val="bullet"/>
      <w:lvlText w:val=""/>
      <w:lvlJc w:val="left"/>
      <w:pPr>
        <w:tabs>
          <w:tab w:val="num" w:pos="3087"/>
        </w:tabs>
        <w:ind w:left="3087" w:hanging="360"/>
      </w:pPr>
      <w:rPr>
        <w:rFonts w:ascii="Symbol" w:hAnsi="Symbol" w:hint="default"/>
      </w:rPr>
    </w:lvl>
    <w:lvl w:ilvl="4" w:tplc="040E0003" w:tentative="1">
      <w:start w:val="1"/>
      <w:numFmt w:val="bullet"/>
      <w:lvlText w:val="o"/>
      <w:lvlJc w:val="left"/>
      <w:pPr>
        <w:tabs>
          <w:tab w:val="num" w:pos="3807"/>
        </w:tabs>
        <w:ind w:left="3807" w:hanging="360"/>
      </w:pPr>
      <w:rPr>
        <w:rFonts w:ascii="Courier New" w:hAnsi="Courier New" w:cs="Courier New" w:hint="default"/>
      </w:rPr>
    </w:lvl>
    <w:lvl w:ilvl="5" w:tplc="040E0005" w:tentative="1">
      <w:start w:val="1"/>
      <w:numFmt w:val="bullet"/>
      <w:lvlText w:val=""/>
      <w:lvlJc w:val="left"/>
      <w:pPr>
        <w:tabs>
          <w:tab w:val="num" w:pos="4527"/>
        </w:tabs>
        <w:ind w:left="4527" w:hanging="360"/>
      </w:pPr>
      <w:rPr>
        <w:rFonts w:ascii="Wingdings" w:hAnsi="Wingdings" w:hint="default"/>
      </w:rPr>
    </w:lvl>
    <w:lvl w:ilvl="6" w:tplc="040E0001" w:tentative="1">
      <w:start w:val="1"/>
      <w:numFmt w:val="bullet"/>
      <w:lvlText w:val=""/>
      <w:lvlJc w:val="left"/>
      <w:pPr>
        <w:tabs>
          <w:tab w:val="num" w:pos="5247"/>
        </w:tabs>
        <w:ind w:left="5247" w:hanging="360"/>
      </w:pPr>
      <w:rPr>
        <w:rFonts w:ascii="Symbol" w:hAnsi="Symbol" w:hint="default"/>
      </w:rPr>
    </w:lvl>
    <w:lvl w:ilvl="7" w:tplc="040E0003" w:tentative="1">
      <w:start w:val="1"/>
      <w:numFmt w:val="bullet"/>
      <w:lvlText w:val="o"/>
      <w:lvlJc w:val="left"/>
      <w:pPr>
        <w:tabs>
          <w:tab w:val="num" w:pos="5967"/>
        </w:tabs>
        <w:ind w:left="5967" w:hanging="360"/>
      </w:pPr>
      <w:rPr>
        <w:rFonts w:ascii="Courier New" w:hAnsi="Courier New" w:cs="Courier New" w:hint="default"/>
      </w:rPr>
    </w:lvl>
    <w:lvl w:ilvl="8" w:tplc="040E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1B4F4D36"/>
    <w:multiLevelType w:val="multilevel"/>
    <w:tmpl w:val="77A4659A"/>
    <w:lvl w:ilvl="0">
      <w:start w:val="1"/>
      <w:numFmt w:val="bullet"/>
      <w:pStyle w:val="Szdcmsor2"/>
      <w:lvlText w:val=""/>
      <w:lvlJc w:val="left"/>
      <w:pPr>
        <w:tabs>
          <w:tab w:val="num" w:pos="753"/>
        </w:tabs>
        <w:ind w:left="753" w:hanging="360"/>
      </w:pPr>
      <w:rPr>
        <w:rFonts w:ascii="Symbol" w:hAnsi="Symbol" w:hint="default"/>
        <w:color w:val="auto"/>
        <w:sz w:val="24"/>
        <w:szCs w:val="24"/>
      </w:rPr>
    </w:lvl>
    <w:lvl w:ilvl="1">
      <w:start w:val="1"/>
      <w:numFmt w:val="bullet"/>
      <w:lvlText w:val=""/>
      <w:lvlJc w:val="left"/>
      <w:pPr>
        <w:tabs>
          <w:tab w:val="num" w:pos="1113"/>
        </w:tabs>
        <w:ind w:left="1113" w:hanging="360"/>
      </w:pPr>
      <w:rPr>
        <w:rFonts w:ascii="Wingdings" w:hAnsi="Wingdings" w:hint="default"/>
      </w:rPr>
    </w:lvl>
    <w:lvl w:ilvl="2">
      <w:start w:val="1"/>
      <w:numFmt w:val="bullet"/>
      <w:lvlText w:val=""/>
      <w:lvlJc w:val="left"/>
      <w:pPr>
        <w:tabs>
          <w:tab w:val="num" w:pos="1473"/>
        </w:tabs>
        <w:ind w:left="1473" w:hanging="360"/>
      </w:pPr>
      <w:rPr>
        <w:rFonts w:ascii="Wingdings" w:hAnsi="Wingdings" w:hint="default"/>
      </w:rPr>
    </w:lvl>
    <w:lvl w:ilvl="3">
      <w:start w:val="1"/>
      <w:numFmt w:val="bullet"/>
      <w:lvlText w:val=""/>
      <w:lvlJc w:val="left"/>
      <w:pPr>
        <w:tabs>
          <w:tab w:val="num" w:pos="1833"/>
        </w:tabs>
        <w:ind w:left="1833" w:hanging="360"/>
      </w:pPr>
      <w:rPr>
        <w:rFonts w:ascii="Symbol" w:hAnsi="Symbol" w:hint="default"/>
      </w:rPr>
    </w:lvl>
    <w:lvl w:ilvl="4">
      <w:start w:val="1"/>
      <w:numFmt w:val="bullet"/>
      <w:lvlText w:val=""/>
      <w:lvlJc w:val="left"/>
      <w:pPr>
        <w:tabs>
          <w:tab w:val="num" w:pos="2193"/>
        </w:tabs>
        <w:ind w:left="2193" w:hanging="360"/>
      </w:pPr>
      <w:rPr>
        <w:rFonts w:ascii="Symbol" w:hAnsi="Symbol" w:hint="default"/>
      </w:rPr>
    </w:lvl>
    <w:lvl w:ilvl="5">
      <w:start w:val="1"/>
      <w:numFmt w:val="bullet"/>
      <w:lvlText w:val=""/>
      <w:lvlJc w:val="left"/>
      <w:pPr>
        <w:tabs>
          <w:tab w:val="num" w:pos="2553"/>
        </w:tabs>
        <w:ind w:left="2553" w:hanging="360"/>
      </w:pPr>
      <w:rPr>
        <w:rFonts w:ascii="Wingdings" w:hAnsi="Wingdings" w:hint="default"/>
      </w:rPr>
    </w:lvl>
    <w:lvl w:ilvl="6">
      <w:start w:val="1"/>
      <w:numFmt w:val="bullet"/>
      <w:lvlText w:val=""/>
      <w:lvlJc w:val="left"/>
      <w:pPr>
        <w:tabs>
          <w:tab w:val="num" w:pos="2913"/>
        </w:tabs>
        <w:ind w:left="2913" w:hanging="360"/>
      </w:pPr>
      <w:rPr>
        <w:rFonts w:ascii="Wingdings" w:hAnsi="Wingdings" w:hint="default"/>
      </w:rPr>
    </w:lvl>
    <w:lvl w:ilvl="7">
      <w:start w:val="1"/>
      <w:numFmt w:val="bullet"/>
      <w:lvlText w:val=""/>
      <w:lvlJc w:val="left"/>
      <w:pPr>
        <w:tabs>
          <w:tab w:val="num" w:pos="3273"/>
        </w:tabs>
        <w:ind w:left="3273" w:hanging="360"/>
      </w:pPr>
      <w:rPr>
        <w:rFonts w:ascii="Symbol" w:hAnsi="Symbol" w:hint="default"/>
      </w:rPr>
    </w:lvl>
    <w:lvl w:ilvl="8">
      <w:start w:val="1"/>
      <w:numFmt w:val="bullet"/>
      <w:lvlText w:val=""/>
      <w:lvlJc w:val="left"/>
      <w:pPr>
        <w:tabs>
          <w:tab w:val="num" w:pos="3633"/>
        </w:tabs>
        <w:ind w:left="3633" w:hanging="360"/>
      </w:pPr>
      <w:rPr>
        <w:rFonts w:ascii="Symbol" w:hAnsi="Symbol" w:hint="default"/>
      </w:rPr>
    </w:lvl>
  </w:abstractNum>
  <w:abstractNum w:abstractNumId="15" w15:restartNumberingAfterBreak="0">
    <w:nsid w:val="1CC573A1"/>
    <w:multiLevelType w:val="hybridMultilevel"/>
    <w:tmpl w:val="6380B976"/>
    <w:lvl w:ilvl="0" w:tplc="040E0001">
      <w:start w:val="1"/>
      <w:numFmt w:val="bullet"/>
      <w:lvlText w:val=""/>
      <w:lvlJc w:val="left"/>
      <w:pPr>
        <w:ind w:left="927" w:hanging="360"/>
      </w:pPr>
      <w:rPr>
        <w:rFonts w:ascii="Symbol" w:hAnsi="Symbo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6" w15:restartNumberingAfterBreak="0">
    <w:nsid w:val="1CD848B6"/>
    <w:multiLevelType w:val="hybridMultilevel"/>
    <w:tmpl w:val="79DC5F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1D296288"/>
    <w:multiLevelType w:val="hybridMultilevel"/>
    <w:tmpl w:val="A3A47768"/>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1F355D3C"/>
    <w:multiLevelType w:val="hybridMultilevel"/>
    <w:tmpl w:val="3D00844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F413354"/>
    <w:multiLevelType w:val="hybridMultilevel"/>
    <w:tmpl w:val="98C2BB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21E57B0F"/>
    <w:multiLevelType w:val="hybridMultilevel"/>
    <w:tmpl w:val="27D20788"/>
    <w:lvl w:ilvl="0" w:tplc="EED4DAA2">
      <w:numFmt w:val="bullet"/>
      <w:lvlText w:val="-"/>
      <w:lvlJc w:val="left"/>
      <w:pPr>
        <w:tabs>
          <w:tab w:val="num" w:pos="1406"/>
        </w:tabs>
        <w:ind w:left="1406" w:hanging="765"/>
      </w:pPr>
      <w:rPr>
        <w:rFonts w:ascii="Times New Roman" w:eastAsia="Times New Roman" w:hAnsi="Times New Roman" w:cs="Times New Roman" w:hint="default"/>
      </w:rPr>
    </w:lvl>
    <w:lvl w:ilvl="1" w:tplc="040E0003" w:tentative="1">
      <w:start w:val="1"/>
      <w:numFmt w:val="bullet"/>
      <w:lvlText w:val="o"/>
      <w:lvlJc w:val="left"/>
      <w:pPr>
        <w:tabs>
          <w:tab w:val="num" w:pos="1721"/>
        </w:tabs>
        <w:ind w:left="1721" w:hanging="360"/>
      </w:pPr>
      <w:rPr>
        <w:rFonts w:ascii="Courier New" w:hAnsi="Courier New" w:cs="Courier New" w:hint="default"/>
      </w:rPr>
    </w:lvl>
    <w:lvl w:ilvl="2" w:tplc="040E0005" w:tentative="1">
      <w:start w:val="1"/>
      <w:numFmt w:val="bullet"/>
      <w:lvlText w:val=""/>
      <w:lvlJc w:val="left"/>
      <w:pPr>
        <w:tabs>
          <w:tab w:val="num" w:pos="2441"/>
        </w:tabs>
        <w:ind w:left="2441" w:hanging="360"/>
      </w:pPr>
      <w:rPr>
        <w:rFonts w:ascii="Wingdings" w:hAnsi="Wingdings" w:hint="default"/>
      </w:rPr>
    </w:lvl>
    <w:lvl w:ilvl="3" w:tplc="040E0001" w:tentative="1">
      <w:start w:val="1"/>
      <w:numFmt w:val="bullet"/>
      <w:lvlText w:val=""/>
      <w:lvlJc w:val="left"/>
      <w:pPr>
        <w:tabs>
          <w:tab w:val="num" w:pos="3161"/>
        </w:tabs>
        <w:ind w:left="3161" w:hanging="360"/>
      </w:pPr>
      <w:rPr>
        <w:rFonts w:ascii="Symbol" w:hAnsi="Symbol" w:hint="default"/>
      </w:rPr>
    </w:lvl>
    <w:lvl w:ilvl="4" w:tplc="040E0003" w:tentative="1">
      <w:start w:val="1"/>
      <w:numFmt w:val="bullet"/>
      <w:lvlText w:val="o"/>
      <w:lvlJc w:val="left"/>
      <w:pPr>
        <w:tabs>
          <w:tab w:val="num" w:pos="3881"/>
        </w:tabs>
        <w:ind w:left="3881" w:hanging="360"/>
      </w:pPr>
      <w:rPr>
        <w:rFonts w:ascii="Courier New" w:hAnsi="Courier New" w:cs="Courier New" w:hint="default"/>
      </w:rPr>
    </w:lvl>
    <w:lvl w:ilvl="5" w:tplc="040E0005" w:tentative="1">
      <w:start w:val="1"/>
      <w:numFmt w:val="bullet"/>
      <w:lvlText w:val=""/>
      <w:lvlJc w:val="left"/>
      <w:pPr>
        <w:tabs>
          <w:tab w:val="num" w:pos="4601"/>
        </w:tabs>
        <w:ind w:left="4601" w:hanging="360"/>
      </w:pPr>
      <w:rPr>
        <w:rFonts w:ascii="Wingdings" w:hAnsi="Wingdings" w:hint="default"/>
      </w:rPr>
    </w:lvl>
    <w:lvl w:ilvl="6" w:tplc="040E0001" w:tentative="1">
      <w:start w:val="1"/>
      <w:numFmt w:val="bullet"/>
      <w:lvlText w:val=""/>
      <w:lvlJc w:val="left"/>
      <w:pPr>
        <w:tabs>
          <w:tab w:val="num" w:pos="5321"/>
        </w:tabs>
        <w:ind w:left="5321" w:hanging="360"/>
      </w:pPr>
      <w:rPr>
        <w:rFonts w:ascii="Symbol" w:hAnsi="Symbol" w:hint="default"/>
      </w:rPr>
    </w:lvl>
    <w:lvl w:ilvl="7" w:tplc="040E0003" w:tentative="1">
      <w:start w:val="1"/>
      <w:numFmt w:val="bullet"/>
      <w:lvlText w:val="o"/>
      <w:lvlJc w:val="left"/>
      <w:pPr>
        <w:tabs>
          <w:tab w:val="num" w:pos="6041"/>
        </w:tabs>
        <w:ind w:left="6041" w:hanging="360"/>
      </w:pPr>
      <w:rPr>
        <w:rFonts w:ascii="Courier New" w:hAnsi="Courier New" w:cs="Courier New" w:hint="default"/>
      </w:rPr>
    </w:lvl>
    <w:lvl w:ilvl="8" w:tplc="040E0005" w:tentative="1">
      <w:start w:val="1"/>
      <w:numFmt w:val="bullet"/>
      <w:lvlText w:val=""/>
      <w:lvlJc w:val="left"/>
      <w:pPr>
        <w:tabs>
          <w:tab w:val="num" w:pos="6761"/>
        </w:tabs>
        <w:ind w:left="6761" w:hanging="360"/>
      </w:pPr>
      <w:rPr>
        <w:rFonts w:ascii="Wingdings" w:hAnsi="Wingdings" w:hint="default"/>
      </w:rPr>
    </w:lvl>
  </w:abstractNum>
  <w:abstractNum w:abstractNumId="21" w15:restartNumberingAfterBreak="0">
    <w:nsid w:val="23687F67"/>
    <w:multiLevelType w:val="hybridMultilevel"/>
    <w:tmpl w:val="DD34B5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26AB2EE9"/>
    <w:multiLevelType w:val="hybridMultilevel"/>
    <w:tmpl w:val="7370EB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275651F2"/>
    <w:multiLevelType w:val="hybridMultilevel"/>
    <w:tmpl w:val="F5E61396"/>
    <w:lvl w:ilvl="0" w:tplc="040E0001">
      <w:start w:val="1"/>
      <w:numFmt w:val="bullet"/>
      <w:lvlText w:val=""/>
      <w:lvlJc w:val="left"/>
      <w:pPr>
        <w:ind w:left="1287" w:hanging="360"/>
      </w:pPr>
      <w:rPr>
        <w:rFonts w:ascii="Symbol" w:hAnsi="Symbol" w:hint="default"/>
      </w:rPr>
    </w:lvl>
    <w:lvl w:ilvl="1" w:tplc="040E0003">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4" w15:restartNumberingAfterBreak="0">
    <w:nsid w:val="28591DA4"/>
    <w:multiLevelType w:val="hybridMultilevel"/>
    <w:tmpl w:val="A66E68BA"/>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5" w15:restartNumberingAfterBreak="0">
    <w:nsid w:val="2BD67A89"/>
    <w:multiLevelType w:val="hybridMultilevel"/>
    <w:tmpl w:val="4024F0CE"/>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6" w15:restartNumberingAfterBreak="0">
    <w:nsid w:val="2C2261CF"/>
    <w:multiLevelType w:val="multilevel"/>
    <w:tmpl w:val="3008F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BB6F3C"/>
    <w:multiLevelType w:val="hybridMultilevel"/>
    <w:tmpl w:val="B5FAB754"/>
    <w:lvl w:ilvl="0" w:tplc="68505614">
      <w:start w:val="1"/>
      <w:numFmt w:val="decimal"/>
      <w:lvlText w:val="%1."/>
      <w:lvlJc w:val="left"/>
      <w:pPr>
        <w:tabs>
          <w:tab w:val="num" w:pos="1407"/>
        </w:tabs>
        <w:ind w:left="1407" w:hanging="840"/>
      </w:pPr>
      <w:rPr>
        <w:rFonts w:hint="default"/>
      </w:rPr>
    </w:lvl>
    <w:lvl w:ilvl="1" w:tplc="040E0019" w:tentative="1">
      <w:start w:val="1"/>
      <w:numFmt w:val="lowerLetter"/>
      <w:lvlText w:val="%2."/>
      <w:lvlJc w:val="left"/>
      <w:pPr>
        <w:tabs>
          <w:tab w:val="num" w:pos="1647"/>
        </w:tabs>
        <w:ind w:left="1647" w:hanging="360"/>
      </w:pPr>
    </w:lvl>
    <w:lvl w:ilvl="2" w:tplc="040E001B" w:tentative="1">
      <w:start w:val="1"/>
      <w:numFmt w:val="lowerRoman"/>
      <w:lvlText w:val="%3."/>
      <w:lvlJc w:val="right"/>
      <w:pPr>
        <w:tabs>
          <w:tab w:val="num" w:pos="2367"/>
        </w:tabs>
        <w:ind w:left="2367" w:hanging="180"/>
      </w:pPr>
    </w:lvl>
    <w:lvl w:ilvl="3" w:tplc="040E000F" w:tentative="1">
      <w:start w:val="1"/>
      <w:numFmt w:val="decimal"/>
      <w:lvlText w:val="%4."/>
      <w:lvlJc w:val="left"/>
      <w:pPr>
        <w:tabs>
          <w:tab w:val="num" w:pos="3087"/>
        </w:tabs>
        <w:ind w:left="3087" w:hanging="360"/>
      </w:pPr>
    </w:lvl>
    <w:lvl w:ilvl="4" w:tplc="040E0019" w:tentative="1">
      <w:start w:val="1"/>
      <w:numFmt w:val="lowerLetter"/>
      <w:lvlText w:val="%5."/>
      <w:lvlJc w:val="left"/>
      <w:pPr>
        <w:tabs>
          <w:tab w:val="num" w:pos="3807"/>
        </w:tabs>
        <w:ind w:left="3807" w:hanging="360"/>
      </w:pPr>
    </w:lvl>
    <w:lvl w:ilvl="5" w:tplc="040E001B" w:tentative="1">
      <w:start w:val="1"/>
      <w:numFmt w:val="lowerRoman"/>
      <w:lvlText w:val="%6."/>
      <w:lvlJc w:val="right"/>
      <w:pPr>
        <w:tabs>
          <w:tab w:val="num" w:pos="4527"/>
        </w:tabs>
        <w:ind w:left="4527" w:hanging="180"/>
      </w:pPr>
    </w:lvl>
    <w:lvl w:ilvl="6" w:tplc="040E000F" w:tentative="1">
      <w:start w:val="1"/>
      <w:numFmt w:val="decimal"/>
      <w:lvlText w:val="%7."/>
      <w:lvlJc w:val="left"/>
      <w:pPr>
        <w:tabs>
          <w:tab w:val="num" w:pos="5247"/>
        </w:tabs>
        <w:ind w:left="5247" w:hanging="360"/>
      </w:pPr>
    </w:lvl>
    <w:lvl w:ilvl="7" w:tplc="040E0019" w:tentative="1">
      <w:start w:val="1"/>
      <w:numFmt w:val="lowerLetter"/>
      <w:lvlText w:val="%8."/>
      <w:lvlJc w:val="left"/>
      <w:pPr>
        <w:tabs>
          <w:tab w:val="num" w:pos="5967"/>
        </w:tabs>
        <w:ind w:left="5967" w:hanging="360"/>
      </w:pPr>
    </w:lvl>
    <w:lvl w:ilvl="8" w:tplc="040E001B" w:tentative="1">
      <w:start w:val="1"/>
      <w:numFmt w:val="lowerRoman"/>
      <w:lvlText w:val="%9."/>
      <w:lvlJc w:val="right"/>
      <w:pPr>
        <w:tabs>
          <w:tab w:val="num" w:pos="6687"/>
        </w:tabs>
        <w:ind w:left="6687" w:hanging="180"/>
      </w:pPr>
    </w:lvl>
  </w:abstractNum>
  <w:abstractNum w:abstractNumId="28" w15:restartNumberingAfterBreak="0">
    <w:nsid w:val="33D124FB"/>
    <w:multiLevelType w:val="hybridMultilevel"/>
    <w:tmpl w:val="0B38E384"/>
    <w:lvl w:ilvl="0" w:tplc="E8C20B34">
      <w:start w:val="1"/>
      <w:numFmt w:val="bullet"/>
      <w:lvlText w:val=""/>
      <w:lvlJc w:val="left"/>
      <w:pPr>
        <w:ind w:left="714" w:hanging="360"/>
      </w:pPr>
      <w:rPr>
        <w:rFonts w:ascii="Symbol" w:hAnsi="Symbol" w:hint="default"/>
      </w:rPr>
    </w:lvl>
    <w:lvl w:ilvl="1" w:tplc="040E0003" w:tentative="1">
      <w:start w:val="1"/>
      <w:numFmt w:val="bullet"/>
      <w:lvlText w:val="o"/>
      <w:lvlJc w:val="left"/>
      <w:pPr>
        <w:ind w:left="1434" w:hanging="360"/>
      </w:pPr>
      <w:rPr>
        <w:rFonts w:ascii="Courier New" w:hAnsi="Courier New" w:cs="Courier New" w:hint="default"/>
      </w:rPr>
    </w:lvl>
    <w:lvl w:ilvl="2" w:tplc="040E0005" w:tentative="1">
      <w:start w:val="1"/>
      <w:numFmt w:val="bullet"/>
      <w:lvlText w:val=""/>
      <w:lvlJc w:val="left"/>
      <w:pPr>
        <w:ind w:left="2154" w:hanging="360"/>
      </w:pPr>
      <w:rPr>
        <w:rFonts w:ascii="Wingdings" w:hAnsi="Wingdings" w:hint="default"/>
      </w:rPr>
    </w:lvl>
    <w:lvl w:ilvl="3" w:tplc="040E0001" w:tentative="1">
      <w:start w:val="1"/>
      <w:numFmt w:val="bullet"/>
      <w:lvlText w:val=""/>
      <w:lvlJc w:val="left"/>
      <w:pPr>
        <w:ind w:left="2874" w:hanging="360"/>
      </w:pPr>
      <w:rPr>
        <w:rFonts w:ascii="Symbol" w:hAnsi="Symbol" w:hint="default"/>
      </w:rPr>
    </w:lvl>
    <w:lvl w:ilvl="4" w:tplc="040E0003" w:tentative="1">
      <w:start w:val="1"/>
      <w:numFmt w:val="bullet"/>
      <w:lvlText w:val="o"/>
      <w:lvlJc w:val="left"/>
      <w:pPr>
        <w:ind w:left="3594" w:hanging="360"/>
      </w:pPr>
      <w:rPr>
        <w:rFonts w:ascii="Courier New" w:hAnsi="Courier New" w:cs="Courier New" w:hint="default"/>
      </w:rPr>
    </w:lvl>
    <w:lvl w:ilvl="5" w:tplc="040E0005" w:tentative="1">
      <w:start w:val="1"/>
      <w:numFmt w:val="bullet"/>
      <w:lvlText w:val=""/>
      <w:lvlJc w:val="left"/>
      <w:pPr>
        <w:ind w:left="4314" w:hanging="360"/>
      </w:pPr>
      <w:rPr>
        <w:rFonts w:ascii="Wingdings" w:hAnsi="Wingdings" w:hint="default"/>
      </w:rPr>
    </w:lvl>
    <w:lvl w:ilvl="6" w:tplc="040E0001" w:tentative="1">
      <w:start w:val="1"/>
      <w:numFmt w:val="bullet"/>
      <w:lvlText w:val=""/>
      <w:lvlJc w:val="left"/>
      <w:pPr>
        <w:ind w:left="5034" w:hanging="360"/>
      </w:pPr>
      <w:rPr>
        <w:rFonts w:ascii="Symbol" w:hAnsi="Symbol" w:hint="default"/>
      </w:rPr>
    </w:lvl>
    <w:lvl w:ilvl="7" w:tplc="040E0003" w:tentative="1">
      <w:start w:val="1"/>
      <w:numFmt w:val="bullet"/>
      <w:lvlText w:val="o"/>
      <w:lvlJc w:val="left"/>
      <w:pPr>
        <w:ind w:left="5754" w:hanging="360"/>
      </w:pPr>
      <w:rPr>
        <w:rFonts w:ascii="Courier New" w:hAnsi="Courier New" w:cs="Courier New" w:hint="default"/>
      </w:rPr>
    </w:lvl>
    <w:lvl w:ilvl="8" w:tplc="040E0005" w:tentative="1">
      <w:start w:val="1"/>
      <w:numFmt w:val="bullet"/>
      <w:lvlText w:val=""/>
      <w:lvlJc w:val="left"/>
      <w:pPr>
        <w:ind w:left="6474" w:hanging="360"/>
      </w:pPr>
      <w:rPr>
        <w:rFonts w:ascii="Wingdings" w:hAnsi="Wingdings" w:hint="default"/>
      </w:rPr>
    </w:lvl>
  </w:abstractNum>
  <w:abstractNum w:abstractNumId="29" w15:restartNumberingAfterBreak="0">
    <w:nsid w:val="34E32624"/>
    <w:multiLevelType w:val="hybridMultilevel"/>
    <w:tmpl w:val="BBB6EC4E"/>
    <w:lvl w:ilvl="0" w:tplc="040E0001">
      <w:start w:val="1"/>
      <w:numFmt w:val="bullet"/>
      <w:lvlText w:val=""/>
      <w:lvlJc w:val="left"/>
      <w:pPr>
        <w:ind w:left="1287" w:hanging="360"/>
      </w:pPr>
      <w:rPr>
        <w:rFonts w:ascii="Symbol" w:hAnsi="Symbol" w:hint="default"/>
      </w:rPr>
    </w:lvl>
    <w:lvl w:ilvl="1" w:tplc="040E0003">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0" w15:restartNumberingAfterBreak="0">
    <w:nsid w:val="368011E5"/>
    <w:multiLevelType w:val="hybridMultilevel"/>
    <w:tmpl w:val="874869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39DD163C"/>
    <w:multiLevelType w:val="multilevel"/>
    <w:tmpl w:val="38CEC734"/>
    <w:styleLink w:val="StlusFelsorolsSymbolszimblumBal0cm"/>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644"/>
        </w:tabs>
        <w:ind w:left="644" w:hanging="360"/>
      </w:pPr>
      <w:rPr>
        <w:rFonts w:ascii="Courier New" w:hAnsi="Courier New" w:hint="default"/>
      </w:rPr>
    </w:lvl>
    <w:lvl w:ilvl="2">
      <w:start w:val="1"/>
      <w:numFmt w:val="bullet"/>
      <w:lvlText w:val=""/>
      <w:lvlJc w:val="left"/>
      <w:pPr>
        <w:tabs>
          <w:tab w:val="num" w:pos="752"/>
        </w:tabs>
        <w:ind w:left="752" w:hanging="360"/>
      </w:pPr>
      <w:rPr>
        <w:rFonts w:ascii="Wingdings" w:hAnsi="Wingdings" w:hint="default"/>
      </w:rPr>
    </w:lvl>
    <w:lvl w:ilvl="3">
      <w:start w:val="1"/>
      <w:numFmt w:val="bullet"/>
      <w:lvlText w:val=""/>
      <w:lvlJc w:val="left"/>
      <w:pPr>
        <w:tabs>
          <w:tab w:val="num" w:pos="1472"/>
        </w:tabs>
        <w:ind w:left="1472" w:hanging="360"/>
      </w:pPr>
      <w:rPr>
        <w:rFonts w:ascii="Symbol" w:hAnsi="Symbol" w:hint="default"/>
      </w:rPr>
    </w:lvl>
    <w:lvl w:ilvl="4">
      <w:start w:val="1"/>
      <w:numFmt w:val="bullet"/>
      <w:lvlText w:val="o"/>
      <w:lvlJc w:val="left"/>
      <w:pPr>
        <w:tabs>
          <w:tab w:val="num" w:pos="2192"/>
        </w:tabs>
        <w:ind w:left="2192" w:hanging="360"/>
      </w:pPr>
      <w:rPr>
        <w:rFonts w:ascii="Courier New" w:hAnsi="Courier New" w:cs="Courier New" w:hint="default"/>
      </w:rPr>
    </w:lvl>
    <w:lvl w:ilvl="5">
      <w:start w:val="1"/>
      <w:numFmt w:val="bullet"/>
      <w:lvlText w:val=""/>
      <w:lvlJc w:val="left"/>
      <w:pPr>
        <w:tabs>
          <w:tab w:val="num" w:pos="2912"/>
        </w:tabs>
        <w:ind w:left="2912" w:hanging="360"/>
      </w:pPr>
      <w:rPr>
        <w:rFonts w:ascii="Wingdings" w:hAnsi="Wingdings" w:hint="default"/>
      </w:rPr>
    </w:lvl>
    <w:lvl w:ilvl="6">
      <w:start w:val="1"/>
      <w:numFmt w:val="bullet"/>
      <w:lvlText w:val=""/>
      <w:lvlJc w:val="left"/>
      <w:pPr>
        <w:tabs>
          <w:tab w:val="num" w:pos="3632"/>
        </w:tabs>
        <w:ind w:left="3632" w:hanging="360"/>
      </w:pPr>
      <w:rPr>
        <w:rFonts w:ascii="Symbol" w:hAnsi="Symbol" w:hint="default"/>
      </w:rPr>
    </w:lvl>
    <w:lvl w:ilvl="7">
      <w:start w:val="1"/>
      <w:numFmt w:val="bullet"/>
      <w:lvlText w:val="o"/>
      <w:lvlJc w:val="left"/>
      <w:pPr>
        <w:tabs>
          <w:tab w:val="num" w:pos="4352"/>
        </w:tabs>
        <w:ind w:left="4352" w:hanging="360"/>
      </w:pPr>
      <w:rPr>
        <w:rFonts w:ascii="Courier New" w:hAnsi="Courier New" w:cs="Courier New" w:hint="default"/>
      </w:rPr>
    </w:lvl>
    <w:lvl w:ilvl="8">
      <w:start w:val="1"/>
      <w:numFmt w:val="bullet"/>
      <w:lvlText w:val=""/>
      <w:lvlJc w:val="left"/>
      <w:pPr>
        <w:tabs>
          <w:tab w:val="num" w:pos="5072"/>
        </w:tabs>
        <w:ind w:left="5072" w:hanging="360"/>
      </w:pPr>
      <w:rPr>
        <w:rFonts w:ascii="Wingdings" w:hAnsi="Wingdings" w:hint="default"/>
      </w:rPr>
    </w:lvl>
  </w:abstractNum>
  <w:abstractNum w:abstractNumId="32" w15:restartNumberingAfterBreak="0">
    <w:nsid w:val="3B4D3BDA"/>
    <w:multiLevelType w:val="multilevel"/>
    <w:tmpl w:val="B5DC524E"/>
    <w:lvl w:ilvl="0">
      <w:start w:val="1"/>
      <w:numFmt w:val="bullet"/>
      <w:lvlText w:val=""/>
      <w:lvlJc w:val="left"/>
      <w:pPr>
        <w:tabs>
          <w:tab w:val="num" w:pos="1154"/>
        </w:tabs>
        <w:ind w:left="1154" w:hanging="360"/>
      </w:pPr>
      <w:rPr>
        <w:rFonts w:ascii="Symbol" w:hAnsi="Symbol" w:hint="default"/>
        <w:color w:val="auto"/>
        <w:sz w:val="24"/>
      </w:rPr>
    </w:lvl>
    <w:lvl w:ilvl="1">
      <w:start w:val="1"/>
      <w:numFmt w:val="bullet"/>
      <w:pStyle w:val="Szdcmsor3CharCharCharChar"/>
      <w:lvlText w:val="─"/>
      <w:lvlJc w:val="left"/>
      <w:pPr>
        <w:tabs>
          <w:tab w:val="num" w:pos="1514"/>
        </w:tabs>
        <w:ind w:left="1514" w:hanging="360"/>
      </w:pPr>
      <w:rPr>
        <w:rFonts w:ascii="Times New Roman" w:hAnsi="Times New Roman" w:cs="Times New Roman" w:hint="default"/>
        <w:sz w:val="24"/>
        <w:szCs w:val="24"/>
      </w:rPr>
    </w:lvl>
    <w:lvl w:ilvl="2">
      <w:start w:val="1"/>
      <w:numFmt w:val="bullet"/>
      <w:lvlText w:val=""/>
      <w:lvlJc w:val="left"/>
      <w:pPr>
        <w:tabs>
          <w:tab w:val="num" w:pos="1874"/>
        </w:tabs>
        <w:ind w:left="1874" w:hanging="360"/>
      </w:pPr>
      <w:rPr>
        <w:rFonts w:ascii="Wingdings" w:hAnsi="Wingdings" w:hint="default"/>
      </w:rPr>
    </w:lvl>
    <w:lvl w:ilvl="3">
      <w:start w:val="1"/>
      <w:numFmt w:val="bullet"/>
      <w:lvlText w:val=""/>
      <w:lvlJc w:val="left"/>
      <w:pPr>
        <w:tabs>
          <w:tab w:val="num" w:pos="2234"/>
        </w:tabs>
        <w:ind w:left="2234" w:hanging="360"/>
      </w:pPr>
      <w:rPr>
        <w:rFonts w:ascii="Symbol" w:hAnsi="Symbol" w:hint="default"/>
      </w:rPr>
    </w:lvl>
    <w:lvl w:ilvl="4">
      <w:start w:val="1"/>
      <w:numFmt w:val="bullet"/>
      <w:lvlText w:val=""/>
      <w:lvlJc w:val="left"/>
      <w:pPr>
        <w:tabs>
          <w:tab w:val="num" w:pos="2594"/>
        </w:tabs>
        <w:ind w:left="2594" w:hanging="360"/>
      </w:pPr>
      <w:rPr>
        <w:rFonts w:ascii="Symbol" w:hAnsi="Symbol" w:hint="default"/>
      </w:rPr>
    </w:lvl>
    <w:lvl w:ilvl="5">
      <w:start w:val="1"/>
      <w:numFmt w:val="bullet"/>
      <w:lvlText w:val=""/>
      <w:lvlJc w:val="left"/>
      <w:pPr>
        <w:tabs>
          <w:tab w:val="num" w:pos="2954"/>
        </w:tabs>
        <w:ind w:left="2954" w:hanging="360"/>
      </w:pPr>
      <w:rPr>
        <w:rFonts w:ascii="Wingdings" w:hAnsi="Wingdings" w:hint="default"/>
      </w:rPr>
    </w:lvl>
    <w:lvl w:ilvl="6">
      <w:start w:val="1"/>
      <w:numFmt w:val="bullet"/>
      <w:lvlText w:val=""/>
      <w:lvlJc w:val="left"/>
      <w:pPr>
        <w:tabs>
          <w:tab w:val="num" w:pos="3314"/>
        </w:tabs>
        <w:ind w:left="3314" w:hanging="360"/>
      </w:pPr>
      <w:rPr>
        <w:rFonts w:ascii="Wingdings" w:hAnsi="Wingdings" w:hint="default"/>
      </w:rPr>
    </w:lvl>
    <w:lvl w:ilvl="7">
      <w:start w:val="1"/>
      <w:numFmt w:val="bullet"/>
      <w:lvlText w:val=""/>
      <w:lvlJc w:val="left"/>
      <w:pPr>
        <w:tabs>
          <w:tab w:val="num" w:pos="3674"/>
        </w:tabs>
        <w:ind w:left="3674" w:hanging="360"/>
      </w:pPr>
      <w:rPr>
        <w:rFonts w:ascii="Symbol" w:hAnsi="Symbol" w:hint="default"/>
      </w:rPr>
    </w:lvl>
    <w:lvl w:ilvl="8">
      <w:start w:val="1"/>
      <w:numFmt w:val="bullet"/>
      <w:lvlText w:val=""/>
      <w:lvlJc w:val="left"/>
      <w:pPr>
        <w:tabs>
          <w:tab w:val="num" w:pos="4034"/>
        </w:tabs>
        <w:ind w:left="4034" w:hanging="360"/>
      </w:pPr>
      <w:rPr>
        <w:rFonts w:ascii="Symbol" w:hAnsi="Symbol" w:hint="default"/>
      </w:rPr>
    </w:lvl>
  </w:abstractNum>
  <w:abstractNum w:abstractNumId="33" w15:restartNumberingAfterBreak="0">
    <w:nsid w:val="3C536A34"/>
    <w:multiLevelType w:val="hybridMultilevel"/>
    <w:tmpl w:val="43241AC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4" w15:restartNumberingAfterBreak="0">
    <w:nsid w:val="3E2724A0"/>
    <w:multiLevelType w:val="hybridMultilevel"/>
    <w:tmpl w:val="83B8A27A"/>
    <w:lvl w:ilvl="0" w:tplc="040E0001">
      <w:start w:val="1"/>
      <w:numFmt w:val="bullet"/>
      <w:lvlText w:val=""/>
      <w:lvlJc w:val="left"/>
      <w:pPr>
        <w:ind w:left="1647" w:hanging="360"/>
      </w:pPr>
      <w:rPr>
        <w:rFonts w:ascii="Symbol" w:hAnsi="Symbo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35" w15:restartNumberingAfterBreak="0">
    <w:nsid w:val="3E5D2603"/>
    <w:multiLevelType w:val="hybridMultilevel"/>
    <w:tmpl w:val="0CE05A44"/>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6" w15:restartNumberingAfterBreak="0">
    <w:nsid w:val="46667A10"/>
    <w:multiLevelType w:val="multilevel"/>
    <w:tmpl w:val="5100C9AC"/>
    <w:lvl w:ilvl="0">
      <w:start w:val="1"/>
      <w:numFmt w:val="upperRoman"/>
      <w:pStyle w:val="Szdtmrtvny"/>
      <w:lvlText w:val="%1."/>
      <w:lvlJc w:val="left"/>
      <w:pPr>
        <w:tabs>
          <w:tab w:val="num" w:pos="972"/>
        </w:tabs>
        <w:ind w:left="972" w:hanging="432"/>
      </w:pPr>
      <w:rPr>
        <w:rFonts w:hint="default"/>
      </w:rPr>
    </w:lvl>
    <w:lvl w:ilvl="1">
      <w:start w:val="1"/>
      <w:numFmt w:val="decimal"/>
      <w:pStyle w:val="Szdcmsor1"/>
      <w:lvlText w:val="%1.%2."/>
      <w:lvlJc w:val="left"/>
      <w:pPr>
        <w:tabs>
          <w:tab w:val="num" w:pos="1116"/>
        </w:tabs>
        <w:ind w:left="1116" w:hanging="576"/>
      </w:pPr>
      <w:rPr>
        <w:rFonts w:hint="default"/>
      </w:rPr>
    </w:lvl>
    <w:lvl w:ilvl="2">
      <w:start w:val="1"/>
      <w:numFmt w:val="decimal"/>
      <w:pStyle w:val="Szdszveg"/>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37" w15:restartNumberingAfterBreak="0">
    <w:nsid w:val="488F5DC4"/>
    <w:multiLevelType w:val="hybridMultilevel"/>
    <w:tmpl w:val="FA7025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49C13F64"/>
    <w:multiLevelType w:val="multilevel"/>
    <w:tmpl w:val="27183580"/>
    <w:lvl w:ilvl="0">
      <w:start w:val="1"/>
      <w:numFmt w:val="decimal"/>
      <w:lvlText w:val="%1."/>
      <w:lvlJc w:val="left"/>
      <w:pPr>
        <w:tabs>
          <w:tab w:val="num" w:pos="1154"/>
        </w:tabs>
        <w:ind w:left="1154" w:hanging="360"/>
      </w:pPr>
      <w:rPr>
        <w:rFonts w:ascii="Times New Roman" w:hAnsi="Times New Roman" w:hint="default"/>
        <w:b w:val="0"/>
        <w:i w:val="0"/>
        <w:sz w:val="24"/>
        <w:szCs w:val="24"/>
      </w:rPr>
    </w:lvl>
    <w:lvl w:ilvl="1">
      <w:start w:val="1"/>
      <w:numFmt w:val="lowerLetter"/>
      <w:pStyle w:val="Szdfelsorols"/>
      <w:lvlText w:val="%2."/>
      <w:lvlJc w:val="left"/>
      <w:pPr>
        <w:tabs>
          <w:tab w:val="num" w:pos="1514"/>
        </w:tabs>
        <w:ind w:left="1514" w:hanging="360"/>
      </w:pPr>
      <w:rPr>
        <w:rFonts w:ascii="Times New Roman" w:hAnsi="Times New Roman" w:hint="default"/>
        <w:b w:val="0"/>
        <w:i w:val="0"/>
        <w:sz w:val="24"/>
        <w:szCs w:val="24"/>
      </w:rPr>
    </w:lvl>
    <w:lvl w:ilvl="2">
      <w:start w:val="1"/>
      <w:numFmt w:val="lowerRoman"/>
      <w:lvlText w:val="%3)"/>
      <w:lvlJc w:val="left"/>
      <w:pPr>
        <w:tabs>
          <w:tab w:val="num" w:pos="1874"/>
        </w:tabs>
        <w:ind w:left="1874" w:hanging="360"/>
      </w:pPr>
      <w:rPr>
        <w:rFonts w:hint="default"/>
      </w:rPr>
    </w:lvl>
    <w:lvl w:ilvl="3">
      <w:start w:val="1"/>
      <w:numFmt w:val="decimal"/>
      <w:lvlText w:val="(%4)"/>
      <w:lvlJc w:val="left"/>
      <w:pPr>
        <w:tabs>
          <w:tab w:val="num" w:pos="2234"/>
        </w:tabs>
        <w:ind w:left="2234" w:hanging="360"/>
      </w:pPr>
      <w:rPr>
        <w:rFonts w:hint="default"/>
      </w:rPr>
    </w:lvl>
    <w:lvl w:ilvl="4">
      <w:start w:val="1"/>
      <w:numFmt w:val="lowerLetter"/>
      <w:lvlText w:val="(%5)"/>
      <w:lvlJc w:val="left"/>
      <w:pPr>
        <w:tabs>
          <w:tab w:val="num" w:pos="2594"/>
        </w:tabs>
        <w:ind w:left="2594" w:hanging="360"/>
      </w:pPr>
      <w:rPr>
        <w:rFonts w:hint="default"/>
      </w:rPr>
    </w:lvl>
    <w:lvl w:ilvl="5">
      <w:start w:val="1"/>
      <w:numFmt w:val="lowerRoman"/>
      <w:lvlText w:val="(%6)"/>
      <w:lvlJc w:val="left"/>
      <w:pPr>
        <w:tabs>
          <w:tab w:val="num" w:pos="2954"/>
        </w:tabs>
        <w:ind w:left="2954" w:hanging="360"/>
      </w:pPr>
      <w:rPr>
        <w:rFonts w:hint="default"/>
      </w:rPr>
    </w:lvl>
    <w:lvl w:ilvl="6">
      <w:start w:val="1"/>
      <w:numFmt w:val="decimal"/>
      <w:lvlText w:val="%7."/>
      <w:lvlJc w:val="left"/>
      <w:pPr>
        <w:tabs>
          <w:tab w:val="num" w:pos="3314"/>
        </w:tabs>
        <w:ind w:left="3314" w:hanging="360"/>
      </w:pPr>
      <w:rPr>
        <w:rFonts w:hint="default"/>
      </w:rPr>
    </w:lvl>
    <w:lvl w:ilvl="7">
      <w:start w:val="1"/>
      <w:numFmt w:val="lowerLetter"/>
      <w:lvlText w:val="%8."/>
      <w:lvlJc w:val="left"/>
      <w:pPr>
        <w:tabs>
          <w:tab w:val="num" w:pos="3674"/>
        </w:tabs>
        <w:ind w:left="3674" w:hanging="360"/>
      </w:pPr>
      <w:rPr>
        <w:rFonts w:hint="default"/>
      </w:rPr>
    </w:lvl>
    <w:lvl w:ilvl="8">
      <w:start w:val="1"/>
      <w:numFmt w:val="lowerRoman"/>
      <w:lvlText w:val="%9."/>
      <w:lvlJc w:val="left"/>
      <w:pPr>
        <w:tabs>
          <w:tab w:val="num" w:pos="4034"/>
        </w:tabs>
        <w:ind w:left="4034" w:hanging="360"/>
      </w:pPr>
      <w:rPr>
        <w:rFonts w:hint="default"/>
      </w:rPr>
    </w:lvl>
  </w:abstractNum>
  <w:abstractNum w:abstractNumId="39" w15:restartNumberingAfterBreak="0">
    <w:nsid w:val="4E9977D8"/>
    <w:multiLevelType w:val="multilevel"/>
    <w:tmpl w:val="8D8E1A34"/>
    <w:lvl w:ilvl="0">
      <w:start w:val="1"/>
      <w:numFmt w:val="decimal"/>
      <w:lvlText w:val="%1."/>
      <w:lvlJc w:val="left"/>
      <w:pPr>
        <w:ind w:left="2984"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F3D1334"/>
    <w:multiLevelType w:val="hybridMultilevel"/>
    <w:tmpl w:val="F1108E18"/>
    <w:lvl w:ilvl="0" w:tplc="040E000F">
      <w:start w:val="1"/>
      <w:numFmt w:val="bullet"/>
      <w:pStyle w:val="Stlusfelsor2FlkvrSorkizrt"/>
      <w:lvlText w:val=""/>
      <w:lvlJc w:val="left"/>
      <w:pPr>
        <w:tabs>
          <w:tab w:val="num" w:pos="624"/>
        </w:tabs>
        <w:ind w:left="624" w:hanging="227"/>
      </w:pPr>
      <w:rPr>
        <w:rFonts w:ascii="Symbol" w:hAnsi="Symbol" w:hint="default"/>
      </w:rPr>
    </w:lvl>
    <w:lvl w:ilvl="1" w:tplc="040E0019" w:tentative="1">
      <w:start w:val="1"/>
      <w:numFmt w:val="bullet"/>
      <w:lvlText w:val="o"/>
      <w:lvlJc w:val="left"/>
      <w:pPr>
        <w:tabs>
          <w:tab w:val="num" w:pos="1797"/>
        </w:tabs>
        <w:ind w:left="1797" w:hanging="360"/>
      </w:pPr>
      <w:rPr>
        <w:rFonts w:ascii="Courier New" w:hAnsi="Courier New" w:cs="Courier New" w:hint="default"/>
      </w:rPr>
    </w:lvl>
    <w:lvl w:ilvl="2" w:tplc="040E001B" w:tentative="1">
      <w:start w:val="1"/>
      <w:numFmt w:val="bullet"/>
      <w:lvlText w:val=""/>
      <w:lvlJc w:val="left"/>
      <w:pPr>
        <w:tabs>
          <w:tab w:val="num" w:pos="2517"/>
        </w:tabs>
        <w:ind w:left="2517" w:hanging="360"/>
      </w:pPr>
      <w:rPr>
        <w:rFonts w:ascii="Wingdings" w:hAnsi="Wingdings" w:hint="default"/>
      </w:rPr>
    </w:lvl>
    <w:lvl w:ilvl="3" w:tplc="040E000F" w:tentative="1">
      <w:start w:val="1"/>
      <w:numFmt w:val="bullet"/>
      <w:lvlText w:val=""/>
      <w:lvlJc w:val="left"/>
      <w:pPr>
        <w:tabs>
          <w:tab w:val="num" w:pos="3237"/>
        </w:tabs>
        <w:ind w:left="3237" w:hanging="360"/>
      </w:pPr>
      <w:rPr>
        <w:rFonts w:ascii="Symbol" w:hAnsi="Symbol" w:hint="default"/>
      </w:rPr>
    </w:lvl>
    <w:lvl w:ilvl="4" w:tplc="040E0019" w:tentative="1">
      <w:start w:val="1"/>
      <w:numFmt w:val="bullet"/>
      <w:lvlText w:val="o"/>
      <w:lvlJc w:val="left"/>
      <w:pPr>
        <w:tabs>
          <w:tab w:val="num" w:pos="3957"/>
        </w:tabs>
        <w:ind w:left="3957" w:hanging="360"/>
      </w:pPr>
      <w:rPr>
        <w:rFonts w:ascii="Courier New" w:hAnsi="Courier New" w:cs="Courier New" w:hint="default"/>
      </w:rPr>
    </w:lvl>
    <w:lvl w:ilvl="5" w:tplc="040E001B" w:tentative="1">
      <w:start w:val="1"/>
      <w:numFmt w:val="bullet"/>
      <w:lvlText w:val=""/>
      <w:lvlJc w:val="left"/>
      <w:pPr>
        <w:tabs>
          <w:tab w:val="num" w:pos="4677"/>
        </w:tabs>
        <w:ind w:left="4677" w:hanging="360"/>
      </w:pPr>
      <w:rPr>
        <w:rFonts w:ascii="Wingdings" w:hAnsi="Wingdings" w:hint="default"/>
      </w:rPr>
    </w:lvl>
    <w:lvl w:ilvl="6" w:tplc="040E000F" w:tentative="1">
      <w:start w:val="1"/>
      <w:numFmt w:val="bullet"/>
      <w:lvlText w:val=""/>
      <w:lvlJc w:val="left"/>
      <w:pPr>
        <w:tabs>
          <w:tab w:val="num" w:pos="5397"/>
        </w:tabs>
        <w:ind w:left="5397" w:hanging="360"/>
      </w:pPr>
      <w:rPr>
        <w:rFonts w:ascii="Symbol" w:hAnsi="Symbol" w:hint="default"/>
      </w:rPr>
    </w:lvl>
    <w:lvl w:ilvl="7" w:tplc="040E0019" w:tentative="1">
      <w:start w:val="1"/>
      <w:numFmt w:val="bullet"/>
      <w:lvlText w:val="o"/>
      <w:lvlJc w:val="left"/>
      <w:pPr>
        <w:tabs>
          <w:tab w:val="num" w:pos="6117"/>
        </w:tabs>
        <w:ind w:left="6117" w:hanging="360"/>
      </w:pPr>
      <w:rPr>
        <w:rFonts w:ascii="Courier New" w:hAnsi="Courier New" w:cs="Courier New" w:hint="default"/>
      </w:rPr>
    </w:lvl>
    <w:lvl w:ilvl="8" w:tplc="040E001B"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52997CE2"/>
    <w:multiLevelType w:val="hybridMultilevel"/>
    <w:tmpl w:val="1F8469DA"/>
    <w:lvl w:ilvl="0" w:tplc="362A3D2A">
      <w:start w:val="1"/>
      <w:numFmt w:val="decimal"/>
      <w:pStyle w:val="Cmsor1"/>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56AB138D"/>
    <w:multiLevelType w:val="hybridMultilevel"/>
    <w:tmpl w:val="9E943BE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3" w15:restartNumberingAfterBreak="0">
    <w:nsid w:val="581B48AE"/>
    <w:multiLevelType w:val="multilevel"/>
    <w:tmpl w:val="ACA82250"/>
    <w:lvl w:ilvl="0">
      <w:start w:val="1"/>
      <w:numFmt w:val="decimal"/>
      <w:lvlText w:val="%1."/>
      <w:lvlJc w:val="left"/>
      <w:pPr>
        <w:ind w:left="360" w:hanging="360"/>
      </w:pPr>
      <w:rPr>
        <w:rFonts w:hint="default"/>
      </w:rPr>
    </w:lvl>
    <w:lvl w:ilvl="1">
      <w:start w:val="1"/>
      <w:numFmt w:val="decimal"/>
      <w:suff w:val="space"/>
      <w:lvlText w:val="%1.%2."/>
      <w:lvlJc w:val="left"/>
      <w:pPr>
        <w:ind w:left="993" w:hanging="567"/>
      </w:pPr>
      <w:rPr>
        <w:rFonts w:hint="default"/>
      </w:rPr>
    </w:lvl>
    <w:lvl w:ilvl="2">
      <w:start w:val="1"/>
      <w:numFmt w:val="decimal"/>
      <w:suff w:val="space"/>
      <w:lvlText w:val="%1.%2.%3."/>
      <w:lvlJc w:val="left"/>
      <w:pPr>
        <w:ind w:left="567" w:hanging="567"/>
      </w:pPr>
      <w:rPr>
        <w:rFonts w:hint="default"/>
      </w:rPr>
    </w:lvl>
    <w:lvl w:ilvl="3">
      <w:start w:val="1"/>
      <w:numFmt w:val="lowerLetter"/>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58B54FFC"/>
    <w:multiLevelType w:val="multilevel"/>
    <w:tmpl w:val="9426EFF0"/>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644"/>
        </w:tabs>
        <w:ind w:left="644" w:hanging="360"/>
      </w:pPr>
      <w:rPr>
        <w:rFonts w:ascii="Courier New" w:hAnsi="Courier New" w:cs="Courier New" w:hint="default"/>
      </w:rPr>
    </w:lvl>
    <w:lvl w:ilvl="2">
      <w:start w:val="1"/>
      <w:numFmt w:val="bullet"/>
      <w:lvlText w:val=""/>
      <w:lvlJc w:val="left"/>
      <w:pPr>
        <w:tabs>
          <w:tab w:val="num" w:pos="752"/>
        </w:tabs>
        <w:ind w:left="752" w:hanging="360"/>
      </w:pPr>
      <w:rPr>
        <w:rFonts w:ascii="Wingdings" w:hAnsi="Wingdings" w:hint="default"/>
      </w:rPr>
    </w:lvl>
    <w:lvl w:ilvl="3">
      <w:start w:val="1"/>
      <w:numFmt w:val="bullet"/>
      <w:lvlText w:val=""/>
      <w:lvlJc w:val="left"/>
      <w:pPr>
        <w:tabs>
          <w:tab w:val="num" w:pos="1472"/>
        </w:tabs>
        <w:ind w:left="1472" w:hanging="360"/>
      </w:pPr>
      <w:rPr>
        <w:rFonts w:ascii="Symbol" w:hAnsi="Symbol" w:hint="default"/>
      </w:rPr>
    </w:lvl>
    <w:lvl w:ilvl="4">
      <w:start w:val="1"/>
      <w:numFmt w:val="bullet"/>
      <w:lvlText w:val="o"/>
      <w:lvlJc w:val="left"/>
      <w:pPr>
        <w:tabs>
          <w:tab w:val="num" w:pos="2192"/>
        </w:tabs>
        <w:ind w:left="2192" w:hanging="360"/>
      </w:pPr>
      <w:rPr>
        <w:rFonts w:ascii="Courier New" w:hAnsi="Courier New" w:cs="Courier New" w:hint="default"/>
      </w:rPr>
    </w:lvl>
    <w:lvl w:ilvl="5">
      <w:start w:val="1"/>
      <w:numFmt w:val="bullet"/>
      <w:lvlText w:val=""/>
      <w:lvlJc w:val="left"/>
      <w:pPr>
        <w:tabs>
          <w:tab w:val="num" w:pos="2912"/>
        </w:tabs>
        <w:ind w:left="2912" w:hanging="360"/>
      </w:pPr>
      <w:rPr>
        <w:rFonts w:ascii="Wingdings" w:hAnsi="Wingdings" w:hint="default"/>
      </w:rPr>
    </w:lvl>
    <w:lvl w:ilvl="6">
      <w:start w:val="1"/>
      <w:numFmt w:val="bullet"/>
      <w:lvlText w:val=""/>
      <w:lvlJc w:val="left"/>
      <w:pPr>
        <w:tabs>
          <w:tab w:val="num" w:pos="3632"/>
        </w:tabs>
        <w:ind w:left="3632" w:hanging="360"/>
      </w:pPr>
      <w:rPr>
        <w:rFonts w:ascii="Symbol" w:hAnsi="Symbol" w:hint="default"/>
      </w:rPr>
    </w:lvl>
    <w:lvl w:ilvl="7">
      <w:start w:val="1"/>
      <w:numFmt w:val="bullet"/>
      <w:lvlText w:val="o"/>
      <w:lvlJc w:val="left"/>
      <w:pPr>
        <w:tabs>
          <w:tab w:val="num" w:pos="4352"/>
        </w:tabs>
        <w:ind w:left="4352" w:hanging="360"/>
      </w:pPr>
      <w:rPr>
        <w:rFonts w:ascii="Courier New" w:hAnsi="Courier New" w:cs="Courier New" w:hint="default"/>
      </w:rPr>
    </w:lvl>
    <w:lvl w:ilvl="8">
      <w:start w:val="1"/>
      <w:numFmt w:val="bullet"/>
      <w:lvlText w:val=""/>
      <w:lvlJc w:val="left"/>
      <w:pPr>
        <w:tabs>
          <w:tab w:val="num" w:pos="5072"/>
        </w:tabs>
        <w:ind w:left="5072" w:hanging="360"/>
      </w:pPr>
      <w:rPr>
        <w:rFonts w:ascii="Wingdings" w:hAnsi="Wingdings" w:hint="default"/>
      </w:rPr>
    </w:lvl>
  </w:abstractNum>
  <w:abstractNum w:abstractNumId="45" w15:restartNumberingAfterBreak="0">
    <w:nsid w:val="5D165132"/>
    <w:multiLevelType w:val="hybridMultilevel"/>
    <w:tmpl w:val="627EDA7E"/>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6" w15:restartNumberingAfterBreak="0">
    <w:nsid w:val="5D4564CE"/>
    <w:multiLevelType w:val="singleLevel"/>
    <w:tmpl w:val="B0DC8E5C"/>
    <w:lvl w:ilvl="0">
      <w:start w:val="5"/>
      <w:numFmt w:val="bullet"/>
      <w:pStyle w:val="Stlus4"/>
      <w:lvlText w:val="-"/>
      <w:lvlJc w:val="left"/>
      <w:pPr>
        <w:tabs>
          <w:tab w:val="num" w:pos="737"/>
        </w:tabs>
        <w:ind w:left="737" w:hanging="170"/>
      </w:pPr>
      <w:rPr>
        <w:rFonts w:hint="default"/>
      </w:rPr>
    </w:lvl>
  </w:abstractNum>
  <w:abstractNum w:abstractNumId="47" w15:restartNumberingAfterBreak="0">
    <w:nsid w:val="5DCC1B4D"/>
    <w:multiLevelType w:val="hybridMultilevel"/>
    <w:tmpl w:val="2556DE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5F742962"/>
    <w:multiLevelType w:val="multilevel"/>
    <w:tmpl w:val="38CEC734"/>
    <w:numStyleLink w:val="StlusFelsorolsSymbolszimblumBal0cm"/>
  </w:abstractNum>
  <w:abstractNum w:abstractNumId="49" w15:restartNumberingAfterBreak="0">
    <w:nsid w:val="5FAC14CF"/>
    <w:multiLevelType w:val="hybridMultilevel"/>
    <w:tmpl w:val="F646A76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65AB1827"/>
    <w:multiLevelType w:val="singleLevel"/>
    <w:tmpl w:val="E5D6FDF6"/>
    <w:lvl w:ilvl="0">
      <w:start w:val="1"/>
      <w:numFmt w:val="bullet"/>
      <w:pStyle w:val="Felsorols"/>
      <w:lvlText w:val=""/>
      <w:lvlJc w:val="left"/>
      <w:pPr>
        <w:tabs>
          <w:tab w:val="num" w:pos="360"/>
        </w:tabs>
        <w:ind w:left="360" w:hanging="360"/>
      </w:pPr>
      <w:rPr>
        <w:rFonts w:ascii="Symbol" w:hAnsi="Symbol" w:hint="default"/>
      </w:rPr>
    </w:lvl>
  </w:abstractNum>
  <w:abstractNum w:abstractNumId="51" w15:restartNumberingAfterBreak="0">
    <w:nsid w:val="6A2C6EE2"/>
    <w:multiLevelType w:val="hybridMultilevel"/>
    <w:tmpl w:val="43DA76BA"/>
    <w:lvl w:ilvl="0" w:tplc="040E0001">
      <w:start w:val="1"/>
      <w:numFmt w:val="bullet"/>
      <w:lvlText w:val=""/>
      <w:lvlJc w:val="left"/>
      <w:pPr>
        <w:ind w:left="1287" w:hanging="360"/>
      </w:pPr>
      <w:rPr>
        <w:rFonts w:ascii="Symbol" w:hAnsi="Symbol" w:hint="default"/>
      </w:rPr>
    </w:lvl>
    <w:lvl w:ilvl="1" w:tplc="040E0003">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52" w15:restartNumberingAfterBreak="0">
    <w:nsid w:val="6B9D2F60"/>
    <w:multiLevelType w:val="hybridMultilevel"/>
    <w:tmpl w:val="F27287D4"/>
    <w:lvl w:ilvl="0" w:tplc="1C4AA1BC">
      <w:start w:val="1"/>
      <w:numFmt w:val="decimal"/>
      <w:lvlText w:val="%1."/>
      <w:lvlJc w:val="left"/>
      <w:pPr>
        <w:ind w:left="1151" w:hanging="360"/>
      </w:pPr>
    </w:lvl>
    <w:lvl w:ilvl="1" w:tplc="040E0019" w:tentative="1">
      <w:start w:val="1"/>
      <w:numFmt w:val="lowerLetter"/>
      <w:lvlText w:val="%2."/>
      <w:lvlJc w:val="left"/>
      <w:pPr>
        <w:ind w:left="1871" w:hanging="360"/>
      </w:pPr>
    </w:lvl>
    <w:lvl w:ilvl="2" w:tplc="040E001B" w:tentative="1">
      <w:start w:val="1"/>
      <w:numFmt w:val="lowerRoman"/>
      <w:lvlText w:val="%3."/>
      <w:lvlJc w:val="right"/>
      <w:pPr>
        <w:ind w:left="2591" w:hanging="180"/>
      </w:pPr>
    </w:lvl>
    <w:lvl w:ilvl="3" w:tplc="040E000F" w:tentative="1">
      <w:start w:val="1"/>
      <w:numFmt w:val="decimal"/>
      <w:lvlText w:val="%4."/>
      <w:lvlJc w:val="left"/>
      <w:pPr>
        <w:ind w:left="3311" w:hanging="360"/>
      </w:pPr>
    </w:lvl>
    <w:lvl w:ilvl="4" w:tplc="040E0019" w:tentative="1">
      <w:start w:val="1"/>
      <w:numFmt w:val="lowerLetter"/>
      <w:lvlText w:val="%5."/>
      <w:lvlJc w:val="left"/>
      <w:pPr>
        <w:ind w:left="4031" w:hanging="360"/>
      </w:pPr>
    </w:lvl>
    <w:lvl w:ilvl="5" w:tplc="040E001B" w:tentative="1">
      <w:start w:val="1"/>
      <w:numFmt w:val="lowerRoman"/>
      <w:lvlText w:val="%6."/>
      <w:lvlJc w:val="right"/>
      <w:pPr>
        <w:ind w:left="4751" w:hanging="180"/>
      </w:pPr>
    </w:lvl>
    <w:lvl w:ilvl="6" w:tplc="040E000F" w:tentative="1">
      <w:start w:val="1"/>
      <w:numFmt w:val="decimal"/>
      <w:lvlText w:val="%7."/>
      <w:lvlJc w:val="left"/>
      <w:pPr>
        <w:ind w:left="5471" w:hanging="360"/>
      </w:pPr>
    </w:lvl>
    <w:lvl w:ilvl="7" w:tplc="040E0019" w:tentative="1">
      <w:start w:val="1"/>
      <w:numFmt w:val="lowerLetter"/>
      <w:lvlText w:val="%8."/>
      <w:lvlJc w:val="left"/>
      <w:pPr>
        <w:ind w:left="6191" w:hanging="360"/>
      </w:pPr>
    </w:lvl>
    <w:lvl w:ilvl="8" w:tplc="040E001B" w:tentative="1">
      <w:start w:val="1"/>
      <w:numFmt w:val="lowerRoman"/>
      <w:lvlText w:val="%9."/>
      <w:lvlJc w:val="right"/>
      <w:pPr>
        <w:ind w:left="6911" w:hanging="180"/>
      </w:pPr>
    </w:lvl>
  </w:abstractNum>
  <w:abstractNum w:abstractNumId="53" w15:restartNumberingAfterBreak="0">
    <w:nsid w:val="6C5702E1"/>
    <w:multiLevelType w:val="hybridMultilevel"/>
    <w:tmpl w:val="41E2EB9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6D48271D"/>
    <w:multiLevelType w:val="hybridMultilevel"/>
    <w:tmpl w:val="A0F66CA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5" w15:restartNumberingAfterBreak="0">
    <w:nsid w:val="6DD6094E"/>
    <w:multiLevelType w:val="singleLevel"/>
    <w:tmpl w:val="60287924"/>
    <w:lvl w:ilvl="0">
      <w:start w:val="1"/>
      <w:numFmt w:val="bullet"/>
      <w:pStyle w:val="Ttelalal"/>
      <w:lvlText w:val=""/>
      <w:lvlJc w:val="left"/>
      <w:pPr>
        <w:tabs>
          <w:tab w:val="num" w:pos="360"/>
        </w:tabs>
        <w:ind w:left="360" w:hanging="360"/>
      </w:pPr>
      <w:rPr>
        <w:rFonts w:ascii="Symbol" w:hAnsi="Symbol" w:hint="default"/>
      </w:rPr>
    </w:lvl>
  </w:abstractNum>
  <w:abstractNum w:abstractNumId="56" w15:restartNumberingAfterBreak="0">
    <w:nsid w:val="6EA20E74"/>
    <w:multiLevelType w:val="hybridMultilevel"/>
    <w:tmpl w:val="73BA487A"/>
    <w:lvl w:ilvl="0" w:tplc="FFFFFFFF">
      <w:start w:val="1"/>
      <w:numFmt w:val="bullet"/>
      <w:pStyle w:val="StlusFelsorolsEltte0pt"/>
      <w:lvlText w:val=""/>
      <w:lvlJc w:val="left"/>
      <w:pPr>
        <w:tabs>
          <w:tab w:val="num" w:pos="624"/>
        </w:tabs>
        <w:ind w:left="624" w:hanging="227"/>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7" w15:restartNumberingAfterBreak="0">
    <w:nsid w:val="6FD4737F"/>
    <w:multiLevelType w:val="hybridMultilevel"/>
    <w:tmpl w:val="EA102510"/>
    <w:lvl w:ilvl="0" w:tplc="040E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8" w15:restartNumberingAfterBreak="0">
    <w:nsid w:val="7522601D"/>
    <w:multiLevelType w:val="hybridMultilevel"/>
    <w:tmpl w:val="E5B29F4E"/>
    <w:lvl w:ilvl="0" w:tplc="A11C2A86">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9993A85"/>
    <w:multiLevelType w:val="hybridMultilevel"/>
    <w:tmpl w:val="9CFE6D00"/>
    <w:lvl w:ilvl="0" w:tplc="040E000F">
      <w:start w:val="1"/>
      <w:numFmt w:val="decimal"/>
      <w:lvlText w:val="%1."/>
      <w:lvlJc w:val="left"/>
      <w:pPr>
        <w:tabs>
          <w:tab w:val="num" w:pos="1287"/>
        </w:tabs>
        <w:ind w:left="1287" w:hanging="360"/>
      </w:pPr>
    </w:lvl>
    <w:lvl w:ilvl="1" w:tplc="040E0019" w:tentative="1">
      <w:start w:val="1"/>
      <w:numFmt w:val="lowerLetter"/>
      <w:lvlText w:val="%2."/>
      <w:lvlJc w:val="left"/>
      <w:pPr>
        <w:tabs>
          <w:tab w:val="num" w:pos="2007"/>
        </w:tabs>
        <w:ind w:left="2007" w:hanging="360"/>
      </w:pPr>
    </w:lvl>
    <w:lvl w:ilvl="2" w:tplc="040E001B" w:tentative="1">
      <w:start w:val="1"/>
      <w:numFmt w:val="lowerRoman"/>
      <w:lvlText w:val="%3."/>
      <w:lvlJc w:val="right"/>
      <w:pPr>
        <w:tabs>
          <w:tab w:val="num" w:pos="2727"/>
        </w:tabs>
        <w:ind w:left="2727" w:hanging="180"/>
      </w:pPr>
    </w:lvl>
    <w:lvl w:ilvl="3" w:tplc="040E000F" w:tentative="1">
      <w:start w:val="1"/>
      <w:numFmt w:val="decimal"/>
      <w:lvlText w:val="%4."/>
      <w:lvlJc w:val="left"/>
      <w:pPr>
        <w:tabs>
          <w:tab w:val="num" w:pos="3447"/>
        </w:tabs>
        <w:ind w:left="3447" w:hanging="360"/>
      </w:pPr>
    </w:lvl>
    <w:lvl w:ilvl="4" w:tplc="040E0019" w:tentative="1">
      <w:start w:val="1"/>
      <w:numFmt w:val="lowerLetter"/>
      <w:lvlText w:val="%5."/>
      <w:lvlJc w:val="left"/>
      <w:pPr>
        <w:tabs>
          <w:tab w:val="num" w:pos="4167"/>
        </w:tabs>
        <w:ind w:left="4167" w:hanging="360"/>
      </w:pPr>
    </w:lvl>
    <w:lvl w:ilvl="5" w:tplc="040E001B" w:tentative="1">
      <w:start w:val="1"/>
      <w:numFmt w:val="lowerRoman"/>
      <w:lvlText w:val="%6."/>
      <w:lvlJc w:val="right"/>
      <w:pPr>
        <w:tabs>
          <w:tab w:val="num" w:pos="4887"/>
        </w:tabs>
        <w:ind w:left="4887" w:hanging="180"/>
      </w:pPr>
    </w:lvl>
    <w:lvl w:ilvl="6" w:tplc="040E000F" w:tentative="1">
      <w:start w:val="1"/>
      <w:numFmt w:val="decimal"/>
      <w:lvlText w:val="%7."/>
      <w:lvlJc w:val="left"/>
      <w:pPr>
        <w:tabs>
          <w:tab w:val="num" w:pos="5607"/>
        </w:tabs>
        <w:ind w:left="5607" w:hanging="360"/>
      </w:pPr>
    </w:lvl>
    <w:lvl w:ilvl="7" w:tplc="040E0019" w:tentative="1">
      <w:start w:val="1"/>
      <w:numFmt w:val="lowerLetter"/>
      <w:lvlText w:val="%8."/>
      <w:lvlJc w:val="left"/>
      <w:pPr>
        <w:tabs>
          <w:tab w:val="num" w:pos="6327"/>
        </w:tabs>
        <w:ind w:left="6327" w:hanging="360"/>
      </w:pPr>
    </w:lvl>
    <w:lvl w:ilvl="8" w:tplc="040E001B" w:tentative="1">
      <w:start w:val="1"/>
      <w:numFmt w:val="lowerRoman"/>
      <w:lvlText w:val="%9."/>
      <w:lvlJc w:val="right"/>
      <w:pPr>
        <w:tabs>
          <w:tab w:val="num" w:pos="7047"/>
        </w:tabs>
        <w:ind w:left="7047" w:hanging="180"/>
      </w:pPr>
    </w:lvl>
  </w:abstractNum>
  <w:abstractNum w:abstractNumId="60" w15:restartNumberingAfterBreak="0">
    <w:nsid w:val="7AD76CDF"/>
    <w:multiLevelType w:val="hybridMultilevel"/>
    <w:tmpl w:val="F078B83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1" w15:restartNumberingAfterBreak="0">
    <w:nsid w:val="7D8A6816"/>
    <w:multiLevelType w:val="hybridMultilevel"/>
    <w:tmpl w:val="D5A6D0B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702168141">
    <w:abstractNumId w:val="43"/>
  </w:num>
  <w:num w:numId="2" w16cid:durableId="681977669">
    <w:abstractNumId w:val="50"/>
  </w:num>
  <w:num w:numId="3" w16cid:durableId="1897204091">
    <w:abstractNumId w:val="31"/>
  </w:num>
  <w:num w:numId="4" w16cid:durableId="1102723765">
    <w:abstractNumId w:val="9"/>
  </w:num>
  <w:num w:numId="5" w16cid:durableId="2078749434">
    <w:abstractNumId w:val="36"/>
  </w:num>
  <w:num w:numId="6" w16cid:durableId="885488542">
    <w:abstractNumId w:val="14"/>
  </w:num>
  <w:num w:numId="7" w16cid:durableId="1708409699">
    <w:abstractNumId w:val="32"/>
  </w:num>
  <w:num w:numId="8" w16cid:durableId="1489974940">
    <w:abstractNumId w:val="38"/>
  </w:num>
  <w:num w:numId="9" w16cid:durableId="1368095083">
    <w:abstractNumId w:val="12"/>
  </w:num>
  <w:num w:numId="10" w16cid:durableId="133184634">
    <w:abstractNumId w:val="55"/>
  </w:num>
  <w:num w:numId="11" w16cid:durableId="1247955116">
    <w:abstractNumId w:val="8"/>
  </w:num>
  <w:num w:numId="12" w16cid:durableId="1389181346">
    <w:abstractNumId w:val="46"/>
  </w:num>
  <w:num w:numId="13" w16cid:durableId="1391882565">
    <w:abstractNumId w:val="56"/>
  </w:num>
  <w:num w:numId="14" w16cid:durableId="277179036">
    <w:abstractNumId w:val="40"/>
  </w:num>
  <w:num w:numId="15" w16cid:durableId="1667901125">
    <w:abstractNumId w:val="61"/>
  </w:num>
  <w:num w:numId="16" w16cid:durableId="623267480">
    <w:abstractNumId w:val="58"/>
  </w:num>
  <w:num w:numId="17" w16cid:durableId="1220626471">
    <w:abstractNumId w:val="11"/>
  </w:num>
  <w:num w:numId="18" w16cid:durableId="1572231772">
    <w:abstractNumId w:val="42"/>
  </w:num>
  <w:num w:numId="19" w16cid:durableId="1339699747">
    <w:abstractNumId w:val="54"/>
  </w:num>
  <w:num w:numId="20" w16cid:durableId="1405760465">
    <w:abstractNumId w:val="33"/>
  </w:num>
  <w:num w:numId="21" w16cid:durableId="195388373">
    <w:abstractNumId w:val="5"/>
  </w:num>
  <w:num w:numId="22" w16cid:durableId="620578724">
    <w:abstractNumId w:val="20"/>
  </w:num>
  <w:num w:numId="23" w16cid:durableId="223834301">
    <w:abstractNumId w:val="13"/>
  </w:num>
  <w:num w:numId="24" w16cid:durableId="1985743571">
    <w:abstractNumId w:val="59"/>
  </w:num>
  <w:num w:numId="25" w16cid:durableId="1870293663">
    <w:abstractNumId w:val="10"/>
  </w:num>
  <w:num w:numId="26" w16cid:durableId="579022972">
    <w:abstractNumId w:val="27"/>
  </w:num>
  <w:num w:numId="27" w16cid:durableId="1150516779">
    <w:abstractNumId w:val="49"/>
  </w:num>
  <w:num w:numId="28" w16cid:durableId="179442043">
    <w:abstractNumId w:val="47"/>
  </w:num>
  <w:num w:numId="29" w16cid:durableId="1680963392">
    <w:abstractNumId w:val="22"/>
  </w:num>
  <w:num w:numId="30" w16cid:durableId="1782459704">
    <w:abstractNumId w:val="21"/>
  </w:num>
  <w:num w:numId="31" w16cid:durableId="762457559">
    <w:abstractNumId w:val="4"/>
  </w:num>
  <w:num w:numId="32" w16cid:durableId="608127023">
    <w:abstractNumId w:val="16"/>
  </w:num>
  <w:num w:numId="33" w16cid:durableId="87116895">
    <w:abstractNumId w:val="18"/>
  </w:num>
  <w:num w:numId="34" w16cid:durableId="942691983">
    <w:abstractNumId w:val="43"/>
  </w:num>
  <w:num w:numId="35" w16cid:durableId="359867112">
    <w:abstractNumId w:val="43"/>
  </w:num>
  <w:num w:numId="36" w16cid:durableId="432167980">
    <w:abstractNumId w:val="34"/>
  </w:num>
  <w:num w:numId="37" w16cid:durableId="1549222853">
    <w:abstractNumId w:val="43"/>
  </w:num>
  <w:num w:numId="38" w16cid:durableId="889918078">
    <w:abstractNumId w:val="52"/>
  </w:num>
  <w:num w:numId="39" w16cid:durableId="67652137">
    <w:abstractNumId w:val="39"/>
  </w:num>
  <w:num w:numId="40" w16cid:durableId="178205287">
    <w:abstractNumId w:val="29"/>
  </w:num>
  <w:num w:numId="41" w16cid:durableId="1927183520">
    <w:abstractNumId w:val="6"/>
  </w:num>
  <w:num w:numId="42" w16cid:durableId="1791699196">
    <w:abstractNumId w:val="35"/>
  </w:num>
  <w:num w:numId="43" w16cid:durableId="856893358">
    <w:abstractNumId w:val="39"/>
  </w:num>
  <w:num w:numId="44" w16cid:durableId="1526746834">
    <w:abstractNumId w:val="39"/>
  </w:num>
  <w:num w:numId="45" w16cid:durableId="9307994">
    <w:abstractNumId w:val="39"/>
  </w:num>
  <w:num w:numId="46" w16cid:durableId="35324837">
    <w:abstractNumId w:val="39"/>
  </w:num>
  <w:num w:numId="47" w16cid:durableId="823086401">
    <w:abstractNumId w:val="39"/>
  </w:num>
  <w:num w:numId="48" w16cid:durableId="422146313">
    <w:abstractNumId w:val="23"/>
  </w:num>
  <w:num w:numId="49" w16cid:durableId="1622301935">
    <w:abstractNumId w:val="48"/>
  </w:num>
  <w:num w:numId="50" w16cid:durableId="565265501">
    <w:abstractNumId w:val="39"/>
  </w:num>
  <w:num w:numId="51" w16cid:durableId="1877230699">
    <w:abstractNumId w:val="15"/>
  </w:num>
  <w:num w:numId="52" w16cid:durableId="1991207402">
    <w:abstractNumId w:val="39"/>
  </w:num>
  <w:num w:numId="53" w16cid:durableId="1935942548">
    <w:abstractNumId w:val="37"/>
  </w:num>
  <w:num w:numId="54" w16cid:durableId="326372719">
    <w:abstractNumId w:val="19"/>
  </w:num>
  <w:num w:numId="55" w16cid:durableId="532351891">
    <w:abstractNumId w:val="30"/>
  </w:num>
  <w:num w:numId="56" w16cid:durableId="1183132452">
    <w:abstractNumId w:val="39"/>
  </w:num>
  <w:num w:numId="57" w16cid:durableId="1745491333">
    <w:abstractNumId w:val="53"/>
  </w:num>
  <w:num w:numId="58" w16cid:durableId="1419400216">
    <w:abstractNumId w:val="51"/>
  </w:num>
  <w:num w:numId="59" w16cid:durableId="436104039">
    <w:abstractNumId w:val="45"/>
  </w:num>
  <w:num w:numId="60" w16cid:durableId="1345011032">
    <w:abstractNumId w:val="7"/>
  </w:num>
  <w:num w:numId="61" w16cid:durableId="1854681751">
    <w:abstractNumId w:val="60"/>
  </w:num>
  <w:num w:numId="62" w16cid:durableId="1742828334">
    <w:abstractNumId w:val="3"/>
  </w:num>
  <w:num w:numId="63" w16cid:durableId="1512523090">
    <w:abstractNumId w:val="17"/>
  </w:num>
  <w:num w:numId="64" w16cid:durableId="18549854">
    <w:abstractNumId w:val="44"/>
  </w:num>
  <w:num w:numId="65" w16cid:durableId="55473341">
    <w:abstractNumId w:val="24"/>
  </w:num>
  <w:num w:numId="66" w16cid:durableId="1562210213">
    <w:abstractNumId w:val="0"/>
  </w:num>
  <w:num w:numId="67" w16cid:durableId="534736175">
    <w:abstractNumId w:val="1"/>
  </w:num>
  <w:num w:numId="68" w16cid:durableId="1339653899">
    <w:abstractNumId w:val="25"/>
  </w:num>
  <w:num w:numId="69" w16cid:durableId="1646005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109999727">
    <w:abstractNumId w:val="2"/>
  </w:num>
  <w:num w:numId="71" w16cid:durableId="857307573">
    <w:abstractNumId w:val="57"/>
  </w:num>
  <w:num w:numId="72" w16cid:durableId="190847840">
    <w:abstractNumId w:val="39"/>
  </w:num>
  <w:num w:numId="73" w16cid:durableId="1942372820">
    <w:abstractNumId w:val="39"/>
  </w:num>
  <w:num w:numId="74" w16cid:durableId="1056734692">
    <w:abstractNumId w:val="26"/>
  </w:num>
  <w:num w:numId="75" w16cid:durableId="139882034">
    <w:abstractNumId w:val="28"/>
  </w:num>
  <w:num w:numId="76" w16cid:durableId="1040789378">
    <w:abstractNumId w:val="4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E55"/>
    <w:rsid w:val="00000B62"/>
    <w:rsid w:val="000018AA"/>
    <w:rsid w:val="0000243C"/>
    <w:rsid w:val="00002C96"/>
    <w:rsid w:val="00003050"/>
    <w:rsid w:val="0000374C"/>
    <w:rsid w:val="00003BAC"/>
    <w:rsid w:val="00005843"/>
    <w:rsid w:val="000062D9"/>
    <w:rsid w:val="00007157"/>
    <w:rsid w:val="0001525A"/>
    <w:rsid w:val="00016CEA"/>
    <w:rsid w:val="00017DAD"/>
    <w:rsid w:val="00023DF6"/>
    <w:rsid w:val="000242D0"/>
    <w:rsid w:val="000246AD"/>
    <w:rsid w:val="000322C1"/>
    <w:rsid w:val="00033416"/>
    <w:rsid w:val="00033D75"/>
    <w:rsid w:val="00035B3A"/>
    <w:rsid w:val="00036ACA"/>
    <w:rsid w:val="00036B02"/>
    <w:rsid w:val="0004053A"/>
    <w:rsid w:val="00040BF2"/>
    <w:rsid w:val="00042743"/>
    <w:rsid w:val="00044ACD"/>
    <w:rsid w:val="00044C5F"/>
    <w:rsid w:val="00045D5C"/>
    <w:rsid w:val="00046038"/>
    <w:rsid w:val="00047D9A"/>
    <w:rsid w:val="00051484"/>
    <w:rsid w:val="000526B3"/>
    <w:rsid w:val="00052ADB"/>
    <w:rsid w:val="00055228"/>
    <w:rsid w:val="000560EC"/>
    <w:rsid w:val="00057883"/>
    <w:rsid w:val="000600E9"/>
    <w:rsid w:val="00060825"/>
    <w:rsid w:val="00060879"/>
    <w:rsid w:val="00061406"/>
    <w:rsid w:val="00062702"/>
    <w:rsid w:val="00063845"/>
    <w:rsid w:val="0006549B"/>
    <w:rsid w:val="000655BF"/>
    <w:rsid w:val="0006668C"/>
    <w:rsid w:val="00067066"/>
    <w:rsid w:val="00070617"/>
    <w:rsid w:val="00070EB2"/>
    <w:rsid w:val="00073BB4"/>
    <w:rsid w:val="000742DC"/>
    <w:rsid w:val="00074B4A"/>
    <w:rsid w:val="00075803"/>
    <w:rsid w:val="00076A3C"/>
    <w:rsid w:val="00077F69"/>
    <w:rsid w:val="00077FC9"/>
    <w:rsid w:val="00081EAA"/>
    <w:rsid w:val="000853FE"/>
    <w:rsid w:val="000863BC"/>
    <w:rsid w:val="000870E3"/>
    <w:rsid w:val="00087702"/>
    <w:rsid w:val="0009181B"/>
    <w:rsid w:val="00091923"/>
    <w:rsid w:val="00091EC7"/>
    <w:rsid w:val="000920C7"/>
    <w:rsid w:val="0009234E"/>
    <w:rsid w:val="00093A20"/>
    <w:rsid w:val="00094791"/>
    <w:rsid w:val="00095607"/>
    <w:rsid w:val="00095E40"/>
    <w:rsid w:val="000965A1"/>
    <w:rsid w:val="00096E55"/>
    <w:rsid w:val="00097C77"/>
    <w:rsid w:val="000A26BC"/>
    <w:rsid w:val="000A27B5"/>
    <w:rsid w:val="000A2F65"/>
    <w:rsid w:val="000A4330"/>
    <w:rsid w:val="000A499D"/>
    <w:rsid w:val="000A545E"/>
    <w:rsid w:val="000A6035"/>
    <w:rsid w:val="000A728D"/>
    <w:rsid w:val="000B19E5"/>
    <w:rsid w:val="000B20E2"/>
    <w:rsid w:val="000B2499"/>
    <w:rsid w:val="000B42BD"/>
    <w:rsid w:val="000B435F"/>
    <w:rsid w:val="000B4877"/>
    <w:rsid w:val="000B5A27"/>
    <w:rsid w:val="000B78BF"/>
    <w:rsid w:val="000C021B"/>
    <w:rsid w:val="000C02C8"/>
    <w:rsid w:val="000C0EAC"/>
    <w:rsid w:val="000C1A38"/>
    <w:rsid w:val="000C2394"/>
    <w:rsid w:val="000C39BA"/>
    <w:rsid w:val="000C4189"/>
    <w:rsid w:val="000C4852"/>
    <w:rsid w:val="000C51B3"/>
    <w:rsid w:val="000C79FF"/>
    <w:rsid w:val="000C7EDB"/>
    <w:rsid w:val="000D0AC7"/>
    <w:rsid w:val="000D100E"/>
    <w:rsid w:val="000D1231"/>
    <w:rsid w:val="000D142C"/>
    <w:rsid w:val="000D23A5"/>
    <w:rsid w:val="000D47D2"/>
    <w:rsid w:val="000E243D"/>
    <w:rsid w:val="000E2A1C"/>
    <w:rsid w:val="000E3431"/>
    <w:rsid w:val="000E35B7"/>
    <w:rsid w:val="000E4CCC"/>
    <w:rsid w:val="000E6AED"/>
    <w:rsid w:val="000F0B2E"/>
    <w:rsid w:val="000F0B6D"/>
    <w:rsid w:val="000F43C5"/>
    <w:rsid w:val="001006FA"/>
    <w:rsid w:val="0010119F"/>
    <w:rsid w:val="001045F8"/>
    <w:rsid w:val="001051FF"/>
    <w:rsid w:val="00106916"/>
    <w:rsid w:val="00106AE2"/>
    <w:rsid w:val="00110D78"/>
    <w:rsid w:val="00110E6D"/>
    <w:rsid w:val="001114EA"/>
    <w:rsid w:val="001122A8"/>
    <w:rsid w:val="00121D88"/>
    <w:rsid w:val="00123AD8"/>
    <w:rsid w:val="0012621A"/>
    <w:rsid w:val="001278F6"/>
    <w:rsid w:val="00130FB0"/>
    <w:rsid w:val="00131059"/>
    <w:rsid w:val="001348EA"/>
    <w:rsid w:val="00134CBE"/>
    <w:rsid w:val="00135892"/>
    <w:rsid w:val="0013611A"/>
    <w:rsid w:val="0014279E"/>
    <w:rsid w:val="00142E0F"/>
    <w:rsid w:val="001441EC"/>
    <w:rsid w:val="00145B2B"/>
    <w:rsid w:val="00145C47"/>
    <w:rsid w:val="00146064"/>
    <w:rsid w:val="0014619F"/>
    <w:rsid w:val="0014652A"/>
    <w:rsid w:val="001467F6"/>
    <w:rsid w:val="00146DC6"/>
    <w:rsid w:val="001473B6"/>
    <w:rsid w:val="00151078"/>
    <w:rsid w:val="00151540"/>
    <w:rsid w:val="00151587"/>
    <w:rsid w:val="00152359"/>
    <w:rsid w:val="00153866"/>
    <w:rsid w:val="001538CC"/>
    <w:rsid w:val="001540D2"/>
    <w:rsid w:val="00157A31"/>
    <w:rsid w:val="00157D75"/>
    <w:rsid w:val="00160DC0"/>
    <w:rsid w:val="00161BD3"/>
    <w:rsid w:val="00162478"/>
    <w:rsid w:val="001626F1"/>
    <w:rsid w:val="0016321E"/>
    <w:rsid w:val="00165A33"/>
    <w:rsid w:val="00166E92"/>
    <w:rsid w:val="0017007B"/>
    <w:rsid w:val="001709C7"/>
    <w:rsid w:val="00171E22"/>
    <w:rsid w:val="00171E34"/>
    <w:rsid w:val="001748E4"/>
    <w:rsid w:val="001763E8"/>
    <w:rsid w:val="001779B8"/>
    <w:rsid w:val="0018005A"/>
    <w:rsid w:val="001805CA"/>
    <w:rsid w:val="00181745"/>
    <w:rsid w:val="001827CC"/>
    <w:rsid w:val="00184205"/>
    <w:rsid w:val="00186454"/>
    <w:rsid w:val="00186F91"/>
    <w:rsid w:val="0019448D"/>
    <w:rsid w:val="001955BD"/>
    <w:rsid w:val="001968AC"/>
    <w:rsid w:val="00196E84"/>
    <w:rsid w:val="001A3F48"/>
    <w:rsid w:val="001A4FEB"/>
    <w:rsid w:val="001A5A55"/>
    <w:rsid w:val="001A6A08"/>
    <w:rsid w:val="001A6AEC"/>
    <w:rsid w:val="001A71DA"/>
    <w:rsid w:val="001B0BD2"/>
    <w:rsid w:val="001B11F2"/>
    <w:rsid w:val="001B3C42"/>
    <w:rsid w:val="001B6C2C"/>
    <w:rsid w:val="001B75E8"/>
    <w:rsid w:val="001B77B5"/>
    <w:rsid w:val="001C13E8"/>
    <w:rsid w:val="001C21F0"/>
    <w:rsid w:val="001C5B5A"/>
    <w:rsid w:val="001C7E5B"/>
    <w:rsid w:val="001D0374"/>
    <w:rsid w:val="001D0D22"/>
    <w:rsid w:val="001D2BE9"/>
    <w:rsid w:val="001D473B"/>
    <w:rsid w:val="001D4F0C"/>
    <w:rsid w:val="001D5311"/>
    <w:rsid w:val="001D6C18"/>
    <w:rsid w:val="001D70B8"/>
    <w:rsid w:val="001D781C"/>
    <w:rsid w:val="001E07AF"/>
    <w:rsid w:val="001E3D25"/>
    <w:rsid w:val="001E7605"/>
    <w:rsid w:val="001F090F"/>
    <w:rsid w:val="001F1F72"/>
    <w:rsid w:val="001F35E0"/>
    <w:rsid w:val="001F58A6"/>
    <w:rsid w:val="001F5A70"/>
    <w:rsid w:val="001F78F4"/>
    <w:rsid w:val="00201BCF"/>
    <w:rsid w:val="002026DA"/>
    <w:rsid w:val="002057B2"/>
    <w:rsid w:val="002059F5"/>
    <w:rsid w:val="00206068"/>
    <w:rsid w:val="00206E13"/>
    <w:rsid w:val="00206EC5"/>
    <w:rsid w:val="002070A1"/>
    <w:rsid w:val="00207268"/>
    <w:rsid w:val="002079F5"/>
    <w:rsid w:val="002110B1"/>
    <w:rsid w:val="002113D3"/>
    <w:rsid w:val="0021183C"/>
    <w:rsid w:val="00214B31"/>
    <w:rsid w:val="002162A5"/>
    <w:rsid w:val="00216EEA"/>
    <w:rsid w:val="002210D9"/>
    <w:rsid w:val="00221F6B"/>
    <w:rsid w:val="00222F93"/>
    <w:rsid w:val="002246FE"/>
    <w:rsid w:val="00225768"/>
    <w:rsid w:val="00233B6E"/>
    <w:rsid w:val="00234C94"/>
    <w:rsid w:val="00234EC3"/>
    <w:rsid w:val="00237924"/>
    <w:rsid w:val="0024060D"/>
    <w:rsid w:val="002407BA"/>
    <w:rsid w:val="0024262A"/>
    <w:rsid w:val="002448FB"/>
    <w:rsid w:val="00244B3A"/>
    <w:rsid w:val="00244C4A"/>
    <w:rsid w:val="002451EC"/>
    <w:rsid w:val="00246E3E"/>
    <w:rsid w:val="002473F4"/>
    <w:rsid w:val="00247A4C"/>
    <w:rsid w:val="0025145A"/>
    <w:rsid w:val="00251655"/>
    <w:rsid w:val="00253A34"/>
    <w:rsid w:val="0025618E"/>
    <w:rsid w:val="0025651E"/>
    <w:rsid w:val="002577CB"/>
    <w:rsid w:val="00257884"/>
    <w:rsid w:val="002606A2"/>
    <w:rsid w:val="00261DE2"/>
    <w:rsid w:val="00262325"/>
    <w:rsid w:val="00264437"/>
    <w:rsid w:val="00264610"/>
    <w:rsid w:val="002658B6"/>
    <w:rsid w:val="00265BD3"/>
    <w:rsid w:val="0027207D"/>
    <w:rsid w:val="0027238A"/>
    <w:rsid w:val="00276024"/>
    <w:rsid w:val="00276678"/>
    <w:rsid w:val="00277324"/>
    <w:rsid w:val="00277423"/>
    <w:rsid w:val="00277769"/>
    <w:rsid w:val="00280448"/>
    <w:rsid w:val="00280A8D"/>
    <w:rsid w:val="002819D4"/>
    <w:rsid w:val="00281B53"/>
    <w:rsid w:val="00283885"/>
    <w:rsid w:val="00286C22"/>
    <w:rsid w:val="00287A30"/>
    <w:rsid w:val="00290A9E"/>
    <w:rsid w:val="00290B91"/>
    <w:rsid w:val="00292207"/>
    <w:rsid w:val="00293A9F"/>
    <w:rsid w:val="00293ABB"/>
    <w:rsid w:val="00293D36"/>
    <w:rsid w:val="00294AEC"/>
    <w:rsid w:val="00296B43"/>
    <w:rsid w:val="00296E12"/>
    <w:rsid w:val="0029726A"/>
    <w:rsid w:val="002978BF"/>
    <w:rsid w:val="002A0979"/>
    <w:rsid w:val="002A17DA"/>
    <w:rsid w:val="002A1947"/>
    <w:rsid w:val="002A37BF"/>
    <w:rsid w:val="002A4296"/>
    <w:rsid w:val="002A4845"/>
    <w:rsid w:val="002A4F3E"/>
    <w:rsid w:val="002A75E5"/>
    <w:rsid w:val="002A7A99"/>
    <w:rsid w:val="002B3BD8"/>
    <w:rsid w:val="002B4BD6"/>
    <w:rsid w:val="002B5E28"/>
    <w:rsid w:val="002C1AC9"/>
    <w:rsid w:val="002C2870"/>
    <w:rsid w:val="002C28B6"/>
    <w:rsid w:val="002C45F8"/>
    <w:rsid w:val="002C47F0"/>
    <w:rsid w:val="002C5E19"/>
    <w:rsid w:val="002C6FA4"/>
    <w:rsid w:val="002C7A75"/>
    <w:rsid w:val="002D056F"/>
    <w:rsid w:val="002D11BC"/>
    <w:rsid w:val="002D15CB"/>
    <w:rsid w:val="002D167C"/>
    <w:rsid w:val="002D22EF"/>
    <w:rsid w:val="002D2C79"/>
    <w:rsid w:val="002D4280"/>
    <w:rsid w:val="002D5310"/>
    <w:rsid w:val="002D6063"/>
    <w:rsid w:val="002D76AE"/>
    <w:rsid w:val="002D7D26"/>
    <w:rsid w:val="002E325C"/>
    <w:rsid w:val="002E3A30"/>
    <w:rsid w:val="002E4653"/>
    <w:rsid w:val="002E4E57"/>
    <w:rsid w:val="002E5C43"/>
    <w:rsid w:val="002E5CBA"/>
    <w:rsid w:val="002E6F5B"/>
    <w:rsid w:val="002F3B12"/>
    <w:rsid w:val="002F4FD0"/>
    <w:rsid w:val="002F6002"/>
    <w:rsid w:val="002F7BD4"/>
    <w:rsid w:val="00300EFE"/>
    <w:rsid w:val="00305559"/>
    <w:rsid w:val="0030596A"/>
    <w:rsid w:val="00305DED"/>
    <w:rsid w:val="00305F34"/>
    <w:rsid w:val="00310608"/>
    <w:rsid w:val="00311914"/>
    <w:rsid w:val="00311950"/>
    <w:rsid w:val="0031457F"/>
    <w:rsid w:val="00315A42"/>
    <w:rsid w:val="00316DD0"/>
    <w:rsid w:val="003176D7"/>
    <w:rsid w:val="003223F0"/>
    <w:rsid w:val="003224FB"/>
    <w:rsid w:val="00322795"/>
    <w:rsid w:val="00322892"/>
    <w:rsid w:val="00324DC0"/>
    <w:rsid w:val="003258F1"/>
    <w:rsid w:val="003266B9"/>
    <w:rsid w:val="00326B1F"/>
    <w:rsid w:val="00327C5C"/>
    <w:rsid w:val="003308A3"/>
    <w:rsid w:val="003308D7"/>
    <w:rsid w:val="00332A35"/>
    <w:rsid w:val="00333F56"/>
    <w:rsid w:val="00335E83"/>
    <w:rsid w:val="003364DC"/>
    <w:rsid w:val="00336FC8"/>
    <w:rsid w:val="00337EE0"/>
    <w:rsid w:val="00341610"/>
    <w:rsid w:val="0034387F"/>
    <w:rsid w:val="00343CDF"/>
    <w:rsid w:val="003442F9"/>
    <w:rsid w:val="00346273"/>
    <w:rsid w:val="0034693F"/>
    <w:rsid w:val="00346DF4"/>
    <w:rsid w:val="003471F2"/>
    <w:rsid w:val="00350063"/>
    <w:rsid w:val="0035076A"/>
    <w:rsid w:val="00350813"/>
    <w:rsid w:val="003509B5"/>
    <w:rsid w:val="00355456"/>
    <w:rsid w:val="003558CC"/>
    <w:rsid w:val="00356FE8"/>
    <w:rsid w:val="00357F11"/>
    <w:rsid w:val="00360204"/>
    <w:rsid w:val="003608F8"/>
    <w:rsid w:val="00360F17"/>
    <w:rsid w:val="00360F70"/>
    <w:rsid w:val="0036123C"/>
    <w:rsid w:val="00361F25"/>
    <w:rsid w:val="00363368"/>
    <w:rsid w:val="00364CB0"/>
    <w:rsid w:val="00366B5A"/>
    <w:rsid w:val="0036721A"/>
    <w:rsid w:val="00367260"/>
    <w:rsid w:val="003706F0"/>
    <w:rsid w:val="003716B8"/>
    <w:rsid w:val="00371DD0"/>
    <w:rsid w:val="0037620C"/>
    <w:rsid w:val="00377359"/>
    <w:rsid w:val="00377CE8"/>
    <w:rsid w:val="00381BB6"/>
    <w:rsid w:val="00383759"/>
    <w:rsid w:val="00384B2D"/>
    <w:rsid w:val="003868E5"/>
    <w:rsid w:val="003911BA"/>
    <w:rsid w:val="0039193E"/>
    <w:rsid w:val="003953FE"/>
    <w:rsid w:val="00395A3E"/>
    <w:rsid w:val="003A02A6"/>
    <w:rsid w:val="003A21A3"/>
    <w:rsid w:val="003A2BB5"/>
    <w:rsid w:val="003A3538"/>
    <w:rsid w:val="003A4445"/>
    <w:rsid w:val="003A524D"/>
    <w:rsid w:val="003A6B36"/>
    <w:rsid w:val="003A7831"/>
    <w:rsid w:val="003B00BC"/>
    <w:rsid w:val="003B304A"/>
    <w:rsid w:val="003B34FC"/>
    <w:rsid w:val="003B3DBA"/>
    <w:rsid w:val="003B440B"/>
    <w:rsid w:val="003B446C"/>
    <w:rsid w:val="003B4AFD"/>
    <w:rsid w:val="003B4BA1"/>
    <w:rsid w:val="003B6B0F"/>
    <w:rsid w:val="003B7C7A"/>
    <w:rsid w:val="003C18AF"/>
    <w:rsid w:val="003C3A6F"/>
    <w:rsid w:val="003C75B2"/>
    <w:rsid w:val="003D3360"/>
    <w:rsid w:val="003D3F0A"/>
    <w:rsid w:val="003D5F5E"/>
    <w:rsid w:val="003D7D3F"/>
    <w:rsid w:val="003E1499"/>
    <w:rsid w:val="003E1E2D"/>
    <w:rsid w:val="003E3B29"/>
    <w:rsid w:val="003E4616"/>
    <w:rsid w:val="003E494B"/>
    <w:rsid w:val="003E59A6"/>
    <w:rsid w:val="003E75D7"/>
    <w:rsid w:val="003F028B"/>
    <w:rsid w:val="003F134D"/>
    <w:rsid w:val="003F226B"/>
    <w:rsid w:val="003F2D9B"/>
    <w:rsid w:val="003F3C05"/>
    <w:rsid w:val="003F4B19"/>
    <w:rsid w:val="003F697E"/>
    <w:rsid w:val="003F6A39"/>
    <w:rsid w:val="003F6D08"/>
    <w:rsid w:val="0040046A"/>
    <w:rsid w:val="00401ACB"/>
    <w:rsid w:val="004024CB"/>
    <w:rsid w:val="00402A1C"/>
    <w:rsid w:val="00402F7B"/>
    <w:rsid w:val="00403CA1"/>
    <w:rsid w:val="00404257"/>
    <w:rsid w:val="00404CDB"/>
    <w:rsid w:val="00405466"/>
    <w:rsid w:val="00407876"/>
    <w:rsid w:val="00407B00"/>
    <w:rsid w:val="004107AE"/>
    <w:rsid w:val="004108E9"/>
    <w:rsid w:val="00412425"/>
    <w:rsid w:val="00416A7B"/>
    <w:rsid w:val="004172FB"/>
    <w:rsid w:val="00420FB6"/>
    <w:rsid w:val="00426852"/>
    <w:rsid w:val="00426D7D"/>
    <w:rsid w:val="00427800"/>
    <w:rsid w:val="00427CCA"/>
    <w:rsid w:val="00431151"/>
    <w:rsid w:val="0043492E"/>
    <w:rsid w:val="00434E12"/>
    <w:rsid w:val="0043590D"/>
    <w:rsid w:val="00436A1B"/>
    <w:rsid w:val="00437095"/>
    <w:rsid w:val="00442219"/>
    <w:rsid w:val="00445061"/>
    <w:rsid w:val="00447050"/>
    <w:rsid w:val="00447432"/>
    <w:rsid w:val="0044795B"/>
    <w:rsid w:val="004508F6"/>
    <w:rsid w:val="004515B0"/>
    <w:rsid w:val="0045221E"/>
    <w:rsid w:val="004542D9"/>
    <w:rsid w:val="00456B4B"/>
    <w:rsid w:val="004576C1"/>
    <w:rsid w:val="00462009"/>
    <w:rsid w:val="004622ED"/>
    <w:rsid w:val="00464178"/>
    <w:rsid w:val="004661B0"/>
    <w:rsid w:val="00466CC8"/>
    <w:rsid w:val="00466E7A"/>
    <w:rsid w:val="00467C97"/>
    <w:rsid w:val="00467CEF"/>
    <w:rsid w:val="004735EC"/>
    <w:rsid w:val="00474303"/>
    <w:rsid w:val="00474784"/>
    <w:rsid w:val="0047514E"/>
    <w:rsid w:val="004776FA"/>
    <w:rsid w:val="00480262"/>
    <w:rsid w:val="00480595"/>
    <w:rsid w:val="00482A6C"/>
    <w:rsid w:val="00482E11"/>
    <w:rsid w:val="00485398"/>
    <w:rsid w:val="0048624E"/>
    <w:rsid w:val="00486317"/>
    <w:rsid w:val="0048649F"/>
    <w:rsid w:val="004918FE"/>
    <w:rsid w:val="0049225C"/>
    <w:rsid w:val="00493AB1"/>
    <w:rsid w:val="004941DA"/>
    <w:rsid w:val="0049624B"/>
    <w:rsid w:val="00497D47"/>
    <w:rsid w:val="004A0E7B"/>
    <w:rsid w:val="004A164F"/>
    <w:rsid w:val="004A1781"/>
    <w:rsid w:val="004A20C0"/>
    <w:rsid w:val="004A22E6"/>
    <w:rsid w:val="004A252B"/>
    <w:rsid w:val="004A4463"/>
    <w:rsid w:val="004A62A6"/>
    <w:rsid w:val="004B11A5"/>
    <w:rsid w:val="004B18B1"/>
    <w:rsid w:val="004B1F88"/>
    <w:rsid w:val="004B2115"/>
    <w:rsid w:val="004B3AE0"/>
    <w:rsid w:val="004B60F6"/>
    <w:rsid w:val="004B6E34"/>
    <w:rsid w:val="004B6F40"/>
    <w:rsid w:val="004B7BDF"/>
    <w:rsid w:val="004C4D6F"/>
    <w:rsid w:val="004C5B31"/>
    <w:rsid w:val="004C7103"/>
    <w:rsid w:val="004C7708"/>
    <w:rsid w:val="004C79B3"/>
    <w:rsid w:val="004C7DC1"/>
    <w:rsid w:val="004D089B"/>
    <w:rsid w:val="004D1C73"/>
    <w:rsid w:val="004D51DB"/>
    <w:rsid w:val="004D60A8"/>
    <w:rsid w:val="004D696D"/>
    <w:rsid w:val="004D74B3"/>
    <w:rsid w:val="004D7C41"/>
    <w:rsid w:val="004E0D84"/>
    <w:rsid w:val="004E3594"/>
    <w:rsid w:val="004E5C1D"/>
    <w:rsid w:val="004E75EF"/>
    <w:rsid w:val="004F00F8"/>
    <w:rsid w:val="004F0549"/>
    <w:rsid w:val="004F2BE4"/>
    <w:rsid w:val="004F36B1"/>
    <w:rsid w:val="004F448D"/>
    <w:rsid w:val="004F57E3"/>
    <w:rsid w:val="004F5E54"/>
    <w:rsid w:val="004F7237"/>
    <w:rsid w:val="004F770E"/>
    <w:rsid w:val="00502F8E"/>
    <w:rsid w:val="0050456A"/>
    <w:rsid w:val="00504DF3"/>
    <w:rsid w:val="005063B6"/>
    <w:rsid w:val="00510A02"/>
    <w:rsid w:val="00511FC6"/>
    <w:rsid w:val="00512275"/>
    <w:rsid w:val="00512632"/>
    <w:rsid w:val="00512DBE"/>
    <w:rsid w:val="00512E38"/>
    <w:rsid w:val="00515A54"/>
    <w:rsid w:val="00515BE2"/>
    <w:rsid w:val="00517343"/>
    <w:rsid w:val="0052020D"/>
    <w:rsid w:val="005220DC"/>
    <w:rsid w:val="00522952"/>
    <w:rsid w:val="00523893"/>
    <w:rsid w:val="00523FED"/>
    <w:rsid w:val="005245AE"/>
    <w:rsid w:val="00524941"/>
    <w:rsid w:val="00525649"/>
    <w:rsid w:val="00525D1F"/>
    <w:rsid w:val="0052632E"/>
    <w:rsid w:val="00530498"/>
    <w:rsid w:val="00530C09"/>
    <w:rsid w:val="0053168C"/>
    <w:rsid w:val="005325BB"/>
    <w:rsid w:val="00532ECF"/>
    <w:rsid w:val="00535ED2"/>
    <w:rsid w:val="00535EFC"/>
    <w:rsid w:val="00537156"/>
    <w:rsid w:val="0054015F"/>
    <w:rsid w:val="00541145"/>
    <w:rsid w:val="00543418"/>
    <w:rsid w:val="00543AAF"/>
    <w:rsid w:val="0054484A"/>
    <w:rsid w:val="00544F0B"/>
    <w:rsid w:val="00545B8A"/>
    <w:rsid w:val="00552943"/>
    <w:rsid w:val="00554FD5"/>
    <w:rsid w:val="0055691C"/>
    <w:rsid w:val="00557372"/>
    <w:rsid w:val="005600A8"/>
    <w:rsid w:val="0056098B"/>
    <w:rsid w:val="005610B0"/>
    <w:rsid w:val="00561F34"/>
    <w:rsid w:val="00562E24"/>
    <w:rsid w:val="00565B2E"/>
    <w:rsid w:val="005664EA"/>
    <w:rsid w:val="00567FAF"/>
    <w:rsid w:val="0057046E"/>
    <w:rsid w:val="00570738"/>
    <w:rsid w:val="00572143"/>
    <w:rsid w:val="0057386A"/>
    <w:rsid w:val="00573E9B"/>
    <w:rsid w:val="00573EA6"/>
    <w:rsid w:val="0057730D"/>
    <w:rsid w:val="00577C5B"/>
    <w:rsid w:val="005804D3"/>
    <w:rsid w:val="00580589"/>
    <w:rsid w:val="00583305"/>
    <w:rsid w:val="005841AE"/>
    <w:rsid w:val="0058429D"/>
    <w:rsid w:val="0058450E"/>
    <w:rsid w:val="005857A1"/>
    <w:rsid w:val="0058598B"/>
    <w:rsid w:val="00587FF7"/>
    <w:rsid w:val="00590BF6"/>
    <w:rsid w:val="005935B1"/>
    <w:rsid w:val="005940DB"/>
    <w:rsid w:val="00595126"/>
    <w:rsid w:val="00596141"/>
    <w:rsid w:val="005A03ED"/>
    <w:rsid w:val="005A101B"/>
    <w:rsid w:val="005A4599"/>
    <w:rsid w:val="005A4889"/>
    <w:rsid w:val="005A61C6"/>
    <w:rsid w:val="005A6893"/>
    <w:rsid w:val="005B0C82"/>
    <w:rsid w:val="005B14BE"/>
    <w:rsid w:val="005B2164"/>
    <w:rsid w:val="005B3773"/>
    <w:rsid w:val="005B37CE"/>
    <w:rsid w:val="005B3DBE"/>
    <w:rsid w:val="005B4216"/>
    <w:rsid w:val="005B4744"/>
    <w:rsid w:val="005B4C7A"/>
    <w:rsid w:val="005C16D6"/>
    <w:rsid w:val="005C3AAA"/>
    <w:rsid w:val="005C3C69"/>
    <w:rsid w:val="005C47D2"/>
    <w:rsid w:val="005C6077"/>
    <w:rsid w:val="005C6995"/>
    <w:rsid w:val="005C6D1C"/>
    <w:rsid w:val="005C7FA5"/>
    <w:rsid w:val="005D09B3"/>
    <w:rsid w:val="005D234A"/>
    <w:rsid w:val="005D53A8"/>
    <w:rsid w:val="005D639D"/>
    <w:rsid w:val="005D6501"/>
    <w:rsid w:val="005D7339"/>
    <w:rsid w:val="005E182C"/>
    <w:rsid w:val="005E4B4E"/>
    <w:rsid w:val="005E56A3"/>
    <w:rsid w:val="005E5CEC"/>
    <w:rsid w:val="005E5EEF"/>
    <w:rsid w:val="005E6931"/>
    <w:rsid w:val="005E7471"/>
    <w:rsid w:val="005E76C4"/>
    <w:rsid w:val="005F0A4B"/>
    <w:rsid w:val="005F20AE"/>
    <w:rsid w:val="005F3453"/>
    <w:rsid w:val="005F5277"/>
    <w:rsid w:val="005F589F"/>
    <w:rsid w:val="005F65A1"/>
    <w:rsid w:val="005F6AFE"/>
    <w:rsid w:val="005F6D5C"/>
    <w:rsid w:val="005F6FE6"/>
    <w:rsid w:val="006034F3"/>
    <w:rsid w:val="00604426"/>
    <w:rsid w:val="00612D7B"/>
    <w:rsid w:val="006143B8"/>
    <w:rsid w:val="00614D17"/>
    <w:rsid w:val="006157F8"/>
    <w:rsid w:val="00621CCD"/>
    <w:rsid w:val="00622E3D"/>
    <w:rsid w:val="00627098"/>
    <w:rsid w:val="00627A9A"/>
    <w:rsid w:val="00632192"/>
    <w:rsid w:val="00634AAC"/>
    <w:rsid w:val="0063535C"/>
    <w:rsid w:val="00636F57"/>
    <w:rsid w:val="006404A2"/>
    <w:rsid w:val="006419F1"/>
    <w:rsid w:val="00642E4F"/>
    <w:rsid w:val="00643B22"/>
    <w:rsid w:val="00650F83"/>
    <w:rsid w:val="006511CB"/>
    <w:rsid w:val="006515A8"/>
    <w:rsid w:val="00652072"/>
    <w:rsid w:val="0065401B"/>
    <w:rsid w:val="00654170"/>
    <w:rsid w:val="006555E2"/>
    <w:rsid w:val="0065719D"/>
    <w:rsid w:val="00657F84"/>
    <w:rsid w:val="00661D4E"/>
    <w:rsid w:val="00663415"/>
    <w:rsid w:val="00666D1A"/>
    <w:rsid w:val="006673AD"/>
    <w:rsid w:val="00667C60"/>
    <w:rsid w:val="00671E78"/>
    <w:rsid w:val="00673322"/>
    <w:rsid w:val="0067369C"/>
    <w:rsid w:val="0067374A"/>
    <w:rsid w:val="00673FB2"/>
    <w:rsid w:val="00675F36"/>
    <w:rsid w:val="00675FA9"/>
    <w:rsid w:val="006760F3"/>
    <w:rsid w:val="00676177"/>
    <w:rsid w:val="006764C4"/>
    <w:rsid w:val="006776D4"/>
    <w:rsid w:val="006778F1"/>
    <w:rsid w:val="00677A57"/>
    <w:rsid w:val="00677BA2"/>
    <w:rsid w:val="00680AE3"/>
    <w:rsid w:val="00683507"/>
    <w:rsid w:val="0068450A"/>
    <w:rsid w:val="006846EC"/>
    <w:rsid w:val="00687EF3"/>
    <w:rsid w:val="00690F54"/>
    <w:rsid w:val="00691272"/>
    <w:rsid w:val="0069229B"/>
    <w:rsid w:val="0069370F"/>
    <w:rsid w:val="00694C60"/>
    <w:rsid w:val="00697AA2"/>
    <w:rsid w:val="00697DA1"/>
    <w:rsid w:val="006A00D2"/>
    <w:rsid w:val="006A13F7"/>
    <w:rsid w:val="006A1501"/>
    <w:rsid w:val="006A21BB"/>
    <w:rsid w:val="006A3F1A"/>
    <w:rsid w:val="006A74A8"/>
    <w:rsid w:val="006B0954"/>
    <w:rsid w:val="006B33C7"/>
    <w:rsid w:val="006B506C"/>
    <w:rsid w:val="006B5670"/>
    <w:rsid w:val="006B56A9"/>
    <w:rsid w:val="006B63BB"/>
    <w:rsid w:val="006B7B53"/>
    <w:rsid w:val="006C0F04"/>
    <w:rsid w:val="006C18D1"/>
    <w:rsid w:val="006C25B1"/>
    <w:rsid w:val="006C26D8"/>
    <w:rsid w:val="006C331B"/>
    <w:rsid w:val="006C3AF6"/>
    <w:rsid w:val="006C4660"/>
    <w:rsid w:val="006C7A24"/>
    <w:rsid w:val="006D33EA"/>
    <w:rsid w:val="006D438C"/>
    <w:rsid w:val="006D44E5"/>
    <w:rsid w:val="006D640A"/>
    <w:rsid w:val="006D6742"/>
    <w:rsid w:val="006E1CEF"/>
    <w:rsid w:val="006E250E"/>
    <w:rsid w:val="006E3BDE"/>
    <w:rsid w:val="006E575B"/>
    <w:rsid w:val="006E5CF9"/>
    <w:rsid w:val="006E728C"/>
    <w:rsid w:val="006E7570"/>
    <w:rsid w:val="006F5F13"/>
    <w:rsid w:val="006F65E3"/>
    <w:rsid w:val="006F6978"/>
    <w:rsid w:val="006F7615"/>
    <w:rsid w:val="00701B68"/>
    <w:rsid w:val="00701FE6"/>
    <w:rsid w:val="00702831"/>
    <w:rsid w:val="00702CF3"/>
    <w:rsid w:val="007044FB"/>
    <w:rsid w:val="00704A4D"/>
    <w:rsid w:val="00705622"/>
    <w:rsid w:val="007058CB"/>
    <w:rsid w:val="0070591C"/>
    <w:rsid w:val="007060BC"/>
    <w:rsid w:val="00706259"/>
    <w:rsid w:val="00710098"/>
    <w:rsid w:val="007101D7"/>
    <w:rsid w:val="00710A6B"/>
    <w:rsid w:val="0071263B"/>
    <w:rsid w:val="00712C82"/>
    <w:rsid w:val="00712CE0"/>
    <w:rsid w:val="007213BA"/>
    <w:rsid w:val="00721CC3"/>
    <w:rsid w:val="00722A36"/>
    <w:rsid w:val="00722BD1"/>
    <w:rsid w:val="0072470C"/>
    <w:rsid w:val="00724FE9"/>
    <w:rsid w:val="0072702A"/>
    <w:rsid w:val="00727E27"/>
    <w:rsid w:val="0073480B"/>
    <w:rsid w:val="00734BEF"/>
    <w:rsid w:val="0073585D"/>
    <w:rsid w:val="007375C4"/>
    <w:rsid w:val="00740A49"/>
    <w:rsid w:val="0074172B"/>
    <w:rsid w:val="00741B0C"/>
    <w:rsid w:val="00742DCA"/>
    <w:rsid w:val="00745558"/>
    <w:rsid w:val="00750199"/>
    <w:rsid w:val="007502B6"/>
    <w:rsid w:val="00750AE6"/>
    <w:rsid w:val="00753F96"/>
    <w:rsid w:val="00754A6C"/>
    <w:rsid w:val="00755769"/>
    <w:rsid w:val="00755C55"/>
    <w:rsid w:val="0076076B"/>
    <w:rsid w:val="00761748"/>
    <w:rsid w:val="00763380"/>
    <w:rsid w:val="0076364E"/>
    <w:rsid w:val="007667DE"/>
    <w:rsid w:val="00767C1A"/>
    <w:rsid w:val="00770B1B"/>
    <w:rsid w:val="00771027"/>
    <w:rsid w:val="00772EF3"/>
    <w:rsid w:val="00773F58"/>
    <w:rsid w:val="00774ECA"/>
    <w:rsid w:val="007809A4"/>
    <w:rsid w:val="00780BB4"/>
    <w:rsid w:val="007834A1"/>
    <w:rsid w:val="00783F08"/>
    <w:rsid w:val="0078612D"/>
    <w:rsid w:val="00791C6C"/>
    <w:rsid w:val="0079330C"/>
    <w:rsid w:val="0079582E"/>
    <w:rsid w:val="00797652"/>
    <w:rsid w:val="00797D46"/>
    <w:rsid w:val="007A3462"/>
    <w:rsid w:val="007A589B"/>
    <w:rsid w:val="007B24AD"/>
    <w:rsid w:val="007B331C"/>
    <w:rsid w:val="007B36F4"/>
    <w:rsid w:val="007B5B06"/>
    <w:rsid w:val="007C1A44"/>
    <w:rsid w:val="007C2A6B"/>
    <w:rsid w:val="007C4CC6"/>
    <w:rsid w:val="007C5117"/>
    <w:rsid w:val="007C799D"/>
    <w:rsid w:val="007D2399"/>
    <w:rsid w:val="007D555C"/>
    <w:rsid w:val="007D6DD9"/>
    <w:rsid w:val="007E0861"/>
    <w:rsid w:val="007E152F"/>
    <w:rsid w:val="007E1F9A"/>
    <w:rsid w:val="007E2053"/>
    <w:rsid w:val="007E62EE"/>
    <w:rsid w:val="007F352F"/>
    <w:rsid w:val="007F3CE9"/>
    <w:rsid w:val="007F4138"/>
    <w:rsid w:val="007F487E"/>
    <w:rsid w:val="007F4E82"/>
    <w:rsid w:val="0080135B"/>
    <w:rsid w:val="0080146F"/>
    <w:rsid w:val="00802811"/>
    <w:rsid w:val="008028AF"/>
    <w:rsid w:val="00802A30"/>
    <w:rsid w:val="00802D6E"/>
    <w:rsid w:val="00803C43"/>
    <w:rsid w:val="00807F60"/>
    <w:rsid w:val="0081187C"/>
    <w:rsid w:val="00812050"/>
    <w:rsid w:val="00812108"/>
    <w:rsid w:val="008158C5"/>
    <w:rsid w:val="00815E9B"/>
    <w:rsid w:val="0081720C"/>
    <w:rsid w:val="00820C2E"/>
    <w:rsid w:val="008212C3"/>
    <w:rsid w:val="00823422"/>
    <w:rsid w:val="00823F38"/>
    <w:rsid w:val="008258FE"/>
    <w:rsid w:val="00825F58"/>
    <w:rsid w:val="0082644B"/>
    <w:rsid w:val="00827408"/>
    <w:rsid w:val="00827862"/>
    <w:rsid w:val="0083093C"/>
    <w:rsid w:val="008315A5"/>
    <w:rsid w:val="00832C64"/>
    <w:rsid w:val="008354B0"/>
    <w:rsid w:val="0083602C"/>
    <w:rsid w:val="0084172A"/>
    <w:rsid w:val="00842694"/>
    <w:rsid w:val="00842F7A"/>
    <w:rsid w:val="00843213"/>
    <w:rsid w:val="00844106"/>
    <w:rsid w:val="0084574B"/>
    <w:rsid w:val="00846AC4"/>
    <w:rsid w:val="00857480"/>
    <w:rsid w:val="00857B20"/>
    <w:rsid w:val="00862002"/>
    <w:rsid w:val="0086445B"/>
    <w:rsid w:val="0086521A"/>
    <w:rsid w:val="00865B35"/>
    <w:rsid w:val="008675A7"/>
    <w:rsid w:val="008705F9"/>
    <w:rsid w:val="00870D70"/>
    <w:rsid w:val="00872486"/>
    <w:rsid w:val="008724FF"/>
    <w:rsid w:val="00872804"/>
    <w:rsid w:val="00874B73"/>
    <w:rsid w:val="00875416"/>
    <w:rsid w:val="00882AC9"/>
    <w:rsid w:val="00883688"/>
    <w:rsid w:val="00883B4A"/>
    <w:rsid w:val="00884BAF"/>
    <w:rsid w:val="0089115C"/>
    <w:rsid w:val="00892E3B"/>
    <w:rsid w:val="00895798"/>
    <w:rsid w:val="008957D2"/>
    <w:rsid w:val="00896046"/>
    <w:rsid w:val="00896B8F"/>
    <w:rsid w:val="00897133"/>
    <w:rsid w:val="00897A75"/>
    <w:rsid w:val="00897E6F"/>
    <w:rsid w:val="008A0A9B"/>
    <w:rsid w:val="008A109C"/>
    <w:rsid w:val="008A17B8"/>
    <w:rsid w:val="008A1A7C"/>
    <w:rsid w:val="008A3E7E"/>
    <w:rsid w:val="008A4AF0"/>
    <w:rsid w:val="008A4DA6"/>
    <w:rsid w:val="008A5813"/>
    <w:rsid w:val="008A66FD"/>
    <w:rsid w:val="008A7027"/>
    <w:rsid w:val="008B1157"/>
    <w:rsid w:val="008B1436"/>
    <w:rsid w:val="008B2219"/>
    <w:rsid w:val="008B3EF1"/>
    <w:rsid w:val="008B4419"/>
    <w:rsid w:val="008B4592"/>
    <w:rsid w:val="008B629C"/>
    <w:rsid w:val="008B6F9A"/>
    <w:rsid w:val="008B70DE"/>
    <w:rsid w:val="008C1381"/>
    <w:rsid w:val="008C254D"/>
    <w:rsid w:val="008C26CC"/>
    <w:rsid w:val="008C2B26"/>
    <w:rsid w:val="008C460C"/>
    <w:rsid w:val="008C794B"/>
    <w:rsid w:val="008D0053"/>
    <w:rsid w:val="008D5CFF"/>
    <w:rsid w:val="008E07F7"/>
    <w:rsid w:val="008E093D"/>
    <w:rsid w:val="008E1AFD"/>
    <w:rsid w:val="008E25DF"/>
    <w:rsid w:val="008E3DB8"/>
    <w:rsid w:val="008E5046"/>
    <w:rsid w:val="008E526F"/>
    <w:rsid w:val="008E59DE"/>
    <w:rsid w:val="008E5C94"/>
    <w:rsid w:val="008E682C"/>
    <w:rsid w:val="008E70BF"/>
    <w:rsid w:val="008F04CF"/>
    <w:rsid w:val="008F11E6"/>
    <w:rsid w:val="008F2726"/>
    <w:rsid w:val="008F2E5B"/>
    <w:rsid w:val="008F3B6B"/>
    <w:rsid w:val="008F414F"/>
    <w:rsid w:val="008F6B83"/>
    <w:rsid w:val="008F71FF"/>
    <w:rsid w:val="008F7A59"/>
    <w:rsid w:val="009002DD"/>
    <w:rsid w:val="009008C5"/>
    <w:rsid w:val="00900975"/>
    <w:rsid w:val="00901C55"/>
    <w:rsid w:val="00902051"/>
    <w:rsid w:val="00902B86"/>
    <w:rsid w:val="0090338E"/>
    <w:rsid w:val="009042F6"/>
    <w:rsid w:val="00906322"/>
    <w:rsid w:val="00910661"/>
    <w:rsid w:val="00910BDA"/>
    <w:rsid w:val="00913811"/>
    <w:rsid w:val="0091400B"/>
    <w:rsid w:val="00914628"/>
    <w:rsid w:val="009147BB"/>
    <w:rsid w:val="00916481"/>
    <w:rsid w:val="009171A1"/>
    <w:rsid w:val="0092001F"/>
    <w:rsid w:val="009225F6"/>
    <w:rsid w:val="00923AB1"/>
    <w:rsid w:val="00923AEB"/>
    <w:rsid w:val="00923B43"/>
    <w:rsid w:val="00926331"/>
    <w:rsid w:val="009273F7"/>
    <w:rsid w:val="00927619"/>
    <w:rsid w:val="00927AD2"/>
    <w:rsid w:val="00927FEB"/>
    <w:rsid w:val="00930981"/>
    <w:rsid w:val="00931E10"/>
    <w:rsid w:val="00936091"/>
    <w:rsid w:val="0093764A"/>
    <w:rsid w:val="00940D68"/>
    <w:rsid w:val="00941003"/>
    <w:rsid w:val="0094180D"/>
    <w:rsid w:val="00942C70"/>
    <w:rsid w:val="00943472"/>
    <w:rsid w:val="00944530"/>
    <w:rsid w:val="00944F8F"/>
    <w:rsid w:val="00947828"/>
    <w:rsid w:val="00950BC0"/>
    <w:rsid w:val="00953F1B"/>
    <w:rsid w:val="009563C5"/>
    <w:rsid w:val="0095642D"/>
    <w:rsid w:val="00956725"/>
    <w:rsid w:val="009567EC"/>
    <w:rsid w:val="00956C9F"/>
    <w:rsid w:val="00960374"/>
    <w:rsid w:val="00962AA3"/>
    <w:rsid w:val="00962E87"/>
    <w:rsid w:val="0096326D"/>
    <w:rsid w:val="00963551"/>
    <w:rsid w:val="00963CF6"/>
    <w:rsid w:val="009641C1"/>
    <w:rsid w:val="0096614F"/>
    <w:rsid w:val="00966DDD"/>
    <w:rsid w:val="009677D1"/>
    <w:rsid w:val="009679AA"/>
    <w:rsid w:val="00970011"/>
    <w:rsid w:val="00971226"/>
    <w:rsid w:val="00972D2F"/>
    <w:rsid w:val="00973075"/>
    <w:rsid w:val="0097349F"/>
    <w:rsid w:val="009758C6"/>
    <w:rsid w:val="00976B43"/>
    <w:rsid w:val="009802D7"/>
    <w:rsid w:val="00982BC8"/>
    <w:rsid w:val="00984DCD"/>
    <w:rsid w:val="00986A87"/>
    <w:rsid w:val="009914BD"/>
    <w:rsid w:val="00991C4B"/>
    <w:rsid w:val="00991C85"/>
    <w:rsid w:val="009922C3"/>
    <w:rsid w:val="009926DC"/>
    <w:rsid w:val="00992F5E"/>
    <w:rsid w:val="0099439D"/>
    <w:rsid w:val="009954F1"/>
    <w:rsid w:val="009A110F"/>
    <w:rsid w:val="009A1DD0"/>
    <w:rsid w:val="009A297D"/>
    <w:rsid w:val="009A29A0"/>
    <w:rsid w:val="009A2C87"/>
    <w:rsid w:val="009A3006"/>
    <w:rsid w:val="009A430D"/>
    <w:rsid w:val="009A559D"/>
    <w:rsid w:val="009A68CA"/>
    <w:rsid w:val="009A6A20"/>
    <w:rsid w:val="009B171F"/>
    <w:rsid w:val="009B3DC9"/>
    <w:rsid w:val="009B5AF7"/>
    <w:rsid w:val="009B75FF"/>
    <w:rsid w:val="009B7921"/>
    <w:rsid w:val="009C011C"/>
    <w:rsid w:val="009C230D"/>
    <w:rsid w:val="009C3161"/>
    <w:rsid w:val="009C53B8"/>
    <w:rsid w:val="009C5B74"/>
    <w:rsid w:val="009C63A7"/>
    <w:rsid w:val="009C7726"/>
    <w:rsid w:val="009D0816"/>
    <w:rsid w:val="009D2649"/>
    <w:rsid w:val="009D2F5E"/>
    <w:rsid w:val="009D4C38"/>
    <w:rsid w:val="009D67A0"/>
    <w:rsid w:val="009D68E2"/>
    <w:rsid w:val="009D6F6A"/>
    <w:rsid w:val="009E50B7"/>
    <w:rsid w:val="009E6003"/>
    <w:rsid w:val="009E733C"/>
    <w:rsid w:val="009F24C5"/>
    <w:rsid w:val="009F2857"/>
    <w:rsid w:val="009F4A1B"/>
    <w:rsid w:val="009F5216"/>
    <w:rsid w:val="00A011BA"/>
    <w:rsid w:val="00A01F5D"/>
    <w:rsid w:val="00A022A7"/>
    <w:rsid w:val="00A02AC9"/>
    <w:rsid w:val="00A034C0"/>
    <w:rsid w:val="00A03B3E"/>
    <w:rsid w:val="00A051CC"/>
    <w:rsid w:val="00A05F73"/>
    <w:rsid w:val="00A069C2"/>
    <w:rsid w:val="00A1192C"/>
    <w:rsid w:val="00A124E4"/>
    <w:rsid w:val="00A12B7B"/>
    <w:rsid w:val="00A12BB4"/>
    <w:rsid w:val="00A1318B"/>
    <w:rsid w:val="00A134B0"/>
    <w:rsid w:val="00A13A95"/>
    <w:rsid w:val="00A161E0"/>
    <w:rsid w:val="00A16CD2"/>
    <w:rsid w:val="00A20D19"/>
    <w:rsid w:val="00A21634"/>
    <w:rsid w:val="00A2261C"/>
    <w:rsid w:val="00A22C0D"/>
    <w:rsid w:val="00A232D2"/>
    <w:rsid w:val="00A24D83"/>
    <w:rsid w:val="00A25482"/>
    <w:rsid w:val="00A26731"/>
    <w:rsid w:val="00A26D9D"/>
    <w:rsid w:val="00A2738E"/>
    <w:rsid w:val="00A31F29"/>
    <w:rsid w:val="00A349CA"/>
    <w:rsid w:val="00A34CA0"/>
    <w:rsid w:val="00A3597F"/>
    <w:rsid w:val="00A35EFC"/>
    <w:rsid w:val="00A3671D"/>
    <w:rsid w:val="00A4081E"/>
    <w:rsid w:val="00A41833"/>
    <w:rsid w:val="00A426CA"/>
    <w:rsid w:val="00A43A44"/>
    <w:rsid w:val="00A44245"/>
    <w:rsid w:val="00A451D0"/>
    <w:rsid w:val="00A47284"/>
    <w:rsid w:val="00A472D2"/>
    <w:rsid w:val="00A503DD"/>
    <w:rsid w:val="00A50A1D"/>
    <w:rsid w:val="00A50FA0"/>
    <w:rsid w:val="00A536D0"/>
    <w:rsid w:val="00A53A73"/>
    <w:rsid w:val="00A554F9"/>
    <w:rsid w:val="00A558B9"/>
    <w:rsid w:val="00A56B54"/>
    <w:rsid w:val="00A60285"/>
    <w:rsid w:val="00A630F1"/>
    <w:rsid w:val="00A63C90"/>
    <w:rsid w:val="00A6639E"/>
    <w:rsid w:val="00A7040A"/>
    <w:rsid w:val="00A70697"/>
    <w:rsid w:val="00A71A80"/>
    <w:rsid w:val="00A71B49"/>
    <w:rsid w:val="00A72801"/>
    <w:rsid w:val="00A73B78"/>
    <w:rsid w:val="00A836A1"/>
    <w:rsid w:val="00A8591D"/>
    <w:rsid w:val="00A85C06"/>
    <w:rsid w:val="00A85D84"/>
    <w:rsid w:val="00A9066C"/>
    <w:rsid w:val="00A909EB"/>
    <w:rsid w:val="00A91625"/>
    <w:rsid w:val="00A97B35"/>
    <w:rsid w:val="00AA0E8F"/>
    <w:rsid w:val="00AA175F"/>
    <w:rsid w:val="00AA1886"/>
    <w:rsid w:val="00AA66F3"/>
    <w:rsid w:val="00AA685B"/>
    <w:rsid w:val="00AA6A2B"/>
    <w:rsid w:val="00AA7DC6"/>
    <w:rsid w:val="00AB0E53"/>
    <w:rsid w:val="00AB22B4"/>
    <w:rsid w:val="00AB290B"/>
    <w:rsid w:val="00AB49A4"/>
    <w:rsid w:val="00AB4F16"/>
    <w:rsid w:val="00AB526D"/>
    <w:rsid w:val="00AB5450"/>
    <w:rsid w:val="00AB6394"/>
    <w:rsid w:val="00AC233C"/>
    <w:rsid w:val="00AC350A"/>
    <w:rsid w:val="00AC53D8"/>
    <w:rsid w:val="00AC6AEB"/>
    <w:rsid w:val="00AC7B85"/>
    <w:rsid w:val="00AD3773"/>
    <w:rsid w:val="00AD414F"/>
    <w:rsid w:val="00AD45C3"/>
    <w:rsid w:val="00AD4C84"/>
    <w:rsid w:val="00AD5F36"/>
    <w:rsid w:val="00AD6A88"/>
    <w:rsid w:val="00AD7076"/>
    <w:rsid w:val="00AD70AB"/>
    <w:rsid w:val="00AD770B"/>
    <w:rsid w:val="00AE0856"/>
    <w:rsid w:val="00AE1724"/>
    <w:rsid w:val="00AE3373"/>
    <w:rsid w:val="00AE5712"/>
    <w:rsid w:val="00AE6AF4"/>
    <w:rsid w:val="00AF0B9E"/>
    <w:rsid w:val="00AF122C"/>
    <w:rsid w:val="00AF2F26"/>
    <w:rsid w:val="00AF51A0"/>
    <w:rsid w:val="00AF51CF"/>
    <w:rsid w:val="00AF6B29"/>
    <w:rsid w:val="00B003D1"/>
    <w:rsid w:val="00B0087F"/>
    <w:rsid w:val="00B00E04"/>
    <w:rsid w:val="00B01B49"/>
    <w:rsid w:val="00B026FD"/>
    <w:rsid w:val="00B03C4D"/>
    <w:rsid w:val="00B05048"/>
    <w:rsid w:val="00B06AAD"/>
    <w:rsid w:val="00B06E68"/>
    <w:rsid w:val="00B078F6"/>
    <w:rsid w:val="00B10E2F"/>
    <w:rsid w:val="00B10E83"/>
    <w:rsid w:val="00B11585"/>
    <w:rsid w:val="00B12F19"/>
    <w:rsid w:val="00B1392D"/>
    <w:rsid w:val="00B13F65"/>
    <w:rsid w:val="00B15C60"/>
    <w:rsid w:val="00B1623E"/>
    <w:rsid w:val="00B174E5"/>
    <w:rsid w:val="00B17E7D"/>
    <w:rsid w:val="00B223EC"/>
    <w:rsid w:val="00B227A9"/>
    <w:rsid w:val="00B252C8"/>
    <w:rsid w:val="00B258C8"/>
    <w:rsid w:val="00B25CD4"/>
    <w:rsid w:val="00B269D8"/>
    <w:rsid w:val="00B270EE"/>
    <w:rsid w:val="00B271B0"/>
    <w:rsid w:val="00B273F4"/>
    <w:rsid w:val="00B30286"/>
    <w:rsid w:val="00B31D54"/>
    <w:rsid w:val="00B33F1C"/>
    <w:rsid w:val="00B36638"/>
    <w:rsid w:val="00B36680"/>
    <w:rsid w:val="00B36A1A"/>
    <w:rsid w:val="00B36F6C"/>
    <w:rsid w:val="00B4057F"/>
    <w:rsid w:val="00B40FDE"/>
    <w:rsid w:val="00B42C0D"/>
    <w:rsid w:val="00B43A87"/>
    <w:rsid w:val="00B44ABF"/>
    <w:rsid w:val="00B45E9E"/>
    <w:rsid w:val="00B53218"/>
    <w:rsid w:val="00B5369E"/>
    <w:rsid w:val="00B54018"/>
    <w:rsid w:val="00B5727B"/>
    <w:rsid w:val="00B57B53"/>
    <w:rsid w:val="00B62B8F"/>
    <w:rsid w:val="00B647BD"/>
    <w:rsid w:val="00B6572B"/>
    <w:rsid w:val="00B66CE7"/>
    <w:rsid w:val="00B67169"/>
    <w:rsid w:val="00B675C5"/>
    <w:rsid w:val="00B67CB3"/>
    <w:rsid w:val="00B70B28"/>
    <w:rsid w:val="00B7119D"/>
    <w:rsid w:val="00B7282D"/>
    <w:rsid w:val="00B74609"/>
    <w:rsid w:val="00B74F59"/>
    <w:rsid w:val="00B752BD"/>
    <w:rsid w:val="00B76B96"/>
    <w:rsid w:val="00B76FEE"/>
    <w:rsid w:val="00B771B5"/>
    <w:rsid w:val="00B772D1"/>
    <w:rsid w:val="00B811A2"/>
    <w:rsid w:val="00B819A4"/>
    <w:rsid w:val="00B83F4D"/>
    <w:rsid w:val="00B84108"/>
    <w:rsid w:val="00B86555"/>
    <w:rsid w:val="00B9039C"/>
    <w:rsid w:val="00B90573"/>
    <w:rsid w:val="00B907C1"/>
    <w:rsid w:val="00B9217E"/>
    <w:rsid w:val="00B92D08"/>
    <w:rsid w:val="00B93D6C"/>
    <w:rsid w:val="00B94061"/>
    <w:rsid w:val="00B94645"/>
    <w:rsid w:val="00B9494B"/>
    <w:rsid w:val="00B95155"/>
    <w:rsid w:val="00B97CC3"/>
    <w:rsid w:val="00B97E53"/>
    <w:rsid w:val="00BA0047"/>
    <w:rsid w:val="00BA4779"/>
    <w:rsid w:val="00BA5CB2"/>
    <w:rsid w:val="00BB0224"/>
    <w:rsid w:val="00BB14E8"/>
    <w:rsid w:val="00BB185E"/>
    <w:rsid w:val="00BB258C"/>
    <w:rsid w:val="00BB27BD"/>
    <w:rsid w:val="00BB66A2"/>
    <w:rsid w:val="00BB7FE2"/>
    <w:rsid w:val="00BC0B4C"/>
    <w:rsid w:val="00BC30FD"/>
    <w:rsid w:val="00BC4D1B"/>
    <w:rsid w:val="00BC6221"/>
    <w:rsid w:val="00BC7886"/>
    <w:rsid w:val="00BD01B5"/>
    <w:rsid w:val="00BD1170"/>
    <w:rsid w:val="00BD3048"/>
    <w:rsid w:val="00BD3AF6"/>
    <w:rsid w:val="00BD59DF"/>
    <w:rsid w:val="00BD670C"/>
    <w:rsid w:val="00BE2558"/>
    <w:rsid w:val="00BE3A04"/>
    <w:rsid w:val="00BE426A"/>
    <w:rsid w:val="00BE7D70"/>
    <w:rsid w:val="00BF3B7A"/>
    <w:rsid w:val="00BF4027"/>
    <w:rsid w:val="00BF564F"/>
    <w:rsid w:val="00BF5863"/>
    <w:rsid w:val="00C00C31"/>
    <w:rsid w:val="00C01E5D"/>
    <w:rsid w:val="00C01F86"/>
    <w:rsid w:val="00C049D1"/>
    <w:rsid w:val="00C0616D"/>
    <w:rsid w:val="00C06A6A"/>
    <w:rsid w:val="00C10EBB"/>
    <w:rsid w:val="00C1100B"/>
    <w:rsid w:val="00C1339B"/>
    <w:rsid w:val="00C1469F"/>
    <w:rsid w:val="00C152EF"/>
    <w:rsid w:val="00C162BF"/>
    <w:rsid w:val="00C23A10"/>
    <w:rsid w:val="00C26A80"/>
    <w:rsid w:val="00C2750C"/>
    <w:rsid w:val="00C3037B"/>
    <w:rsid w:val="00C315E6"/>
    <w:rsid w:val="00C41C47"/>
    <w:rsid w:val="00C42FFA"/>
    <w:rsid w:val="00C44EE5"/>
    <w:rsid w:val="00C4562C"/>
    <w:rsid w:val="00C45B0E"/>
    <w:rsid w:val="00C46D03"/>
    <w:rsid w:val="00C50D06"/>
    <w:rsid w:val="00C510A5"/>
    <w:rsid w:val="00C52792"/>
    <w:rsid w:val="00C52FF4"/>
    <w:rsid w:val="00C544E7"/>
    <w:rsid w:val="00C56196"/>
    <w:rsid w:val="00C56494"/>
    <w:rsid w:val="00C56FD0"/>
    <w:rsid w:val="00C57879"/>
    <w:rsid w:val="00C57FA3"/>
    <w:rsid w:val="00C57FD3"/>
    <w:rsid w:val="00C62BDB"/>
    <w:rsid w:val="00C6417D"/>
    <w:rsid w:val="00C651A7"/>
    <w:rsid w:val="00C6543F"/>
    <w:rsid w:val="00C654F8"/>
    <w:rsid w:val="00C67164"/>
    <w:rsid w:val="00C6722A"/>
    <w:rsid w:val="00C72B1A"/>
    <w:rsid w:val="00C73CE6"/>
    <w:rsid w:val="00C74D96"/>
    <w:rsid w:val="00C77461"/>
    <w:rsid w:val="00C77772"/>
    <w:rsid w:val="00C77C3D"/>
    <w:rsid w:val="00C8068A"/>
    <w:rsid w:val="00C8154F"/>
    <w:rsid w:val="00C82134"/>
    <w:rsid w:val="00C82992"/>
    <w:rsid w:val="00C82E5D"/>
    <w:rsid w:val="00C868D8"/>
    <w:rsid w:val="00C87B27"/>
    <w:rsid w:val="00C910F0"/>
    <w:rsid w:val="00C91823"/>
    <w:rsid w:val="00C97C24"/>
    <w:rsid w:val="00CA1871"/>
    <w:rsid w:val="00CA4888"/>
    <w:rsid w:val="00CA61C3"/>
    <w:rsid w:val="00CA69AF"/>
    <w:rsid w:val="00CA6C0B"/>
    <w:rsid w:val="00CA7B93"/>
    <w:rsid w:val="00CB069A"/>
    <w:rsid w:val="00CB0A0B"/>
    <w:rsid w:val="00CB0F39"/>
    <w:rsid w:val="00CB29F9"/>
    <w:rsid w:val="00CB429D"/>
    <w:rsid w:val="00CB4552"/>
    <w:rsid w:val="00CB54C2"/>
    <w:rsid w:val="00CB5E15"/>
    <w:rsid w:val="00CB62B6"/>
    <w:rsid w:val="00CB733E"/>
    <w:rsid w:val="00CB79DC"/>
    <w:rsid w:val="00CC2739"/>
    <w:rsid w:val="00CC2F71"/>
    <w:rsid w:val="00CC3BBB"/>
    <w:rsid w:val="00CC4CDF"/>
    <w:rsid w:val="00CC5BBD"/>
    <w:rsid w:val="00CC5D84"/>
    <w:rsid w:val="00CC6529"/>
    <w:rsid w:val="00CC663A"/>
    <w:rsid w:val="00CC7407"/>
    <w:rsid w:val="00CC7694"/>
    <w:rsid w:val="00CD0CB1"/>
    <w:rsid w:val="00CD0E76"/>
    <w:rsid w:val="00CD2325"/>
    <w:rsid w:val="00CD2FFE"/>
    <w:rsid w:val="00CD31FB"/>
    <w:rsid w:val="00CD54C3"/>
    <w:rsid w:val="00CE11C7"/>
    <w:rsid w:val="00CE4BBF"/>
    <w:rsid w:val="00CE5C36"/>
    <w:rsid w:val="00CE7DF6"/>
    <w:rsid w:val="00CF1986"/>
    <w:rsid w:val="00CF31A5"/>
    <w:rsid w:val="00CF4D92"/>
    <w:rsid w:val="00CF6F15"/>
    <w:rsid w:val="00CF7587"/>
    <w:rsid w:val="00D023E7"/>
    <w:rsid w:val="00D0260D"/>
    <w:rsid w:val="00D027E0"/>
    <w:rsid w:val="00D04DD8"/>
    <w:rsid w:val="00D04F64"/>
    <w:rsid w:val="00D06807"/>
    <w:rsid w:val="00D079C7"/>
    <w:rsid w:val="00D11230"/>
    <w:rsid w:val="00D118C0"/>
    <w:rsid w:val="00D11C63"/>
    <w:rsid w:val="00D12FA5"/>
    <w:rsid w:val="00D1700E"/>
    <w:rsid w:val="00D17A15"/>
    <w:rsid w:val="00D17D16"/>
    <w:rsid w:val="00D228C0"/>
    <w:rsid w:val="00D241EF"/>
    <w:rsid w:val="00D247C8"/>
    <w:rsid w:val="00D25347"/>
    <w:rsid w:val="00D26988"/>
    <w:rsid w:val="00D26A3C"/>
    <w:rsid w:val="00D27444"/>
    <w:rsid w:val="00D314F6"/>
    <w:rsid w:val="00D32514"/>
    <w:rsid w:val="00D33109"/>
    <w:rsid w:val="00D332D8"/>
    <w:rsid w:val="00D33411"/>
    <w:rsid w:val="00D33A2C"/>
    <w:rsid w:val="00D3584B"/>
    <w:rsid w:val="00D366AC"/>
    <w:rsid w:val="00D40523"/>
    <w:rsid w:val="00D40874"/>
    <w:rsid w:val="00D40BF7"/>
    <w:rsid w:val="00D40DDA"/>
    <w:rsid w:val="00D41800"/>
    <w:rsid w:val="00D41C3E"/>
    <w:rsid w:val="00D450B2"/>
    <w:rsid w:val="00D4534E"/>
    <w:rsid w:val="00D46603"/>
    <w:rsid w:val="00D46919"/>
    <w:rsid w:val="00D470FC"/>
    <w:rsid w:val="00D47C49"/>
    <w:rsid w:val="00D5104C"/>
    <w:rsid w:val="00D517AE"/>
    <w:rsid w:val="00D5218E"/>
    <w:rsid w:val="00D52448"/>
    <w:rsid w:val="00D52CC8"/>
    <w:rsid w:val="00D53AF2"/>
    <w:rsid w:val="00D57289"/>
    <w:rsid w:val="00D60933"/>
    <w:rsid w:val="00D61E12"/>
    <w:rsid w:val="00D62A59"/>
    <w:rsid w:val="00D64721"/>
    <w:rsid w:val="00D64B76"/>
    <w:rsid w:val="00D65021"/>
    <w:rsid w:val="00D65A43"/>
    <w:rsid w:val="00D66113"/>
    <w:rsid w:val="00D675AC"/>
    <w:rsid w:val="00D67D61"/>
    <w:rsid w:val="00D7034C"/>
    <w:rsid w:val="00D70D2E"/>
    <w:rsid w:val="00D741DD"/>
    <w:rsid w:val="00D75299"/>
    <w:rsid w:val="00D7705E"/>
    <w:rsid w:val="00D771A3"/>
    <w:rsid w:val="00D779E9"/>
    <w:rsid w:val="00D77BB0"/>
    <w:rsid w:val="00D77EEE"/>
    <w:rsid w:val="00D8076C"/>
    <w:rsid w:val="00D807AE"/>
    <w:rsid w:val="00D80F5E"/>
    <w:rsid w:val="00D8137F"/>
    <w:rsid w:val="00D81E17"/>
    <w:rsid w:val="00D8277C"/>
    <w:rsid w:val="00D83AC0"/>
    <w:rsid w:val="00D83B7C"/>
    <w:rsid w:val="00D86140"/>
    <w:rsid w:val="00D8694E"/>
    <w:rsid w:val="00D87096"/>
    <w:rsid w:val="00D90116"/>
    <w:rsid w:val="00D90C7C"/>
    <w:rsid w:val="00D91B31"/>
    <w:rsid w:val="00D94A47"/>
    <w:rsid w:val="00D95496"/>
    <w:rsid w:val="00D954A2"/>
    <w:rsid w:val="00D963B4"/>
    <w:rsid w:val="00DA0DFB"/>
    <w:rsid w:val="00DA32FD"/>
    <w:rsid w:val="00DA458F"/>
    <w:rsid w:val="00DA7109"/>
    <w:rsid w:val="00DA7382"/>
    <w:rsid w:val="00DB704D"/>
    <w:rsid w:val="00DB7909"/>
    <w:rsid w:val="00DB79A4"/>
    <w:rsid w:val="00DC0934"/>
    <w:rsid w:val="00DC09AD"/>
    <w:rsid w:val="00DC16F7"/>
    <w:rsid w:val="00DC17D7"/>
    <w:rsid w:val="00DC3A36"/>
    <w:rsid w:val="00DC3C79"/>
    <w:rsid w:val="00DC5618"/>
    <w:rsid w:val="00DC5683"/>
    <w:rsid w:val="00DC59F3"/>
    <w:rsid w:val="00DC6134"/>
    <w:rsid w:val="00DD0C02"/>
    <w:rsid w:val="00DD1CA8"/>
    <w:rsid w:val="00DD4EBD"/>
    <w:rsid w:val="00DD63D9"/>
    <w:rsid w:val="00DD660D"/>
    <w:rsid w:val="00DE1565"/>
    <w:rsid w:val="00DE163D"/>
    <w:rsid w:val="00DE25C9"/>
    <w:rsid w:val="00DE36E0"/>
    <w:rsid w:val="00DE388A"/>
    <w:rsid w:val="00DE5260"/>
    <w:rsid w:val="00DE6634"/>
    <w:rsid w:val="00DE6BFA"/>
    <w:rsid w:val="00DE6C1A"/>
    <w:rsid w:val="00DE7038"/>
    <w:rsid w:val="00DF2128"/>
    <w:rsid w:val="00DF3862"/>
    <w:rsid w:val="00DF412A"/>
    <w:rsid w:val="00DF647E"/>
    <w:rsid w:val="00DF7AD2"/>
    <w:rsid w:val="00E00031"/>
    <w:rsid w:val="00E0036E"/>
    <w:rsid w:val="00E0071B"/>
    <w:rsid w:val="00E013D3"/>
    <w:rsid w:val="00E04574"/>
    <w:rsid w:val="00E05141"/>
    <w:rsid w:val="00E0533B"/>
    <w:rsid w:val="00E0595C"/>
    <w:rsid w:val="00E063F7"/>
    <w:rsid w:val="00E06926"/>
    <w:rsid w:val="00E076F2"/>
    <w:rsid w:val="00E100B0"/>
    <w:rsid w:val="00E13065"/>
    <w:rsid w:val="00E13B36"/>
    <w:rsid w:val="00E13EAA"/>
    <w:rsid w:val="00E16469"/>
    <w:rsid w:val="00E177D0"/>
    <w:rsid w:val="00E17C81"/>
    <w:rsid w:val="00E20724"/>
    <w:rsid w:val="00E208BE"/>
    <w:rsid w:val="00E21FEC"/>
    <w:rsid w:val="00E22015"/>
    <w:rsid w:val="00E22846"/>
    <w:rsid w:val="00E238D7"/>
    <w:rsid w:val="00E24006"/>
    <w:rsid w:val="00E254EB"/>
    <w:rsid w:val="00E26A6A"/>
    <w:rsid w:val="00E30075"/>
    <w:rsid w:val="00E3131E"/>
    <w:rsid w:val="00E32B9F"/>
    <w:rsid w:val="00E33258"/>
    <w:rsid w:val="00E343C5"/>
    <w:rsid w:val="00E3479D"/>
    <w:rsid w:val="00E35DF0"/>
    <w:rsid w:val="00E35E42"/>
    <w:rsid w:val="00E360B4"/>
    <w:rsid w:val="00E364FC"/>
    <w:rsid w:val="00E36DEA"/>
    <w:rsid w:val="00E40047"/>
    <w:rsid w:val="00E42C67"/>
    <w:rsid w:val="00E43371"/>
    <w:rsid w:val="00E45AF7"/>
    <w:rsid w:val="00E51C60"/>
    <w:rsid w:val="00E53E92"/>
    <w:rsid w:val="00E55503"/>
    <w:rsid w:val="00E55814"/>
    <w:rsid w:val="00E563A7"/>
    <w:rsid w:val="00E56902"/>
    <w:rsid w:val="00E56F23"/>
    <w:rsid w:val="00E5707C"/>
    <w:rsid w:val="00E5718B"/>
    <w:rsid w:val="00E57191"/>
    <w:rsid w:val="00E6088C"/>
    <w:rsid w:val="00E6207A"/>
    <w:rsid w:val="00E62A45"/>
    <w:rsid w:val="00E630C5"/>
    <w:rsid w:val="00E63330"/>
    <w:rsid w:val="00E635E1"/>
    <w:rsid w:val="00E6717E"/>
    <w:rsid w:val="00E70503"/>
    <w:rsid w:val="00E71196"/>
    <w:rsid w:val="00E75080"/>
    <w:rsid w:val="00E752B7"/>
    <w:rsid w:val="00E75C44"/>
    <w:rsid w:val="00E77ACB"/>
    <w:rsid w:val="00E8048A"/>
    <w:rsid w:val="00E8335B"/>
    <w:rsid w:val="00E83738"/>
    <w:rsid w:val="00E84F17"/>
    <w:rsid w:val="00E85A6C"/>
    <w:rsid w:val="00E869EF"/>
    <w:rsid w:val="00E86D56"/>
    <w:rsid w:val="00E87409"/>
    <w:rsid w:val="00E87C0C"/>
    <w:rsid w:val="00E91745"/>
    <w:rsid w:val="00E922DF"/>
    <w:rsid w:val="00E94061"/>
    <w:rsid w:val="00E96D8E"/>
    <w:rsid w:val="00EA0782"/>
    <w:rsid w:val="00EA0BA2"/>
    <w:rsid w:val="00EA15BA"/>
    <w:rsid w:val="00EA214E"/>
    <w:rsid w:val="00EA2DC4"/>
    <w:rsid w:val="00EA2F7B"/>
    <w:rsid w:val="00EA4564"/>
    <w:rsid w:val="00EA49C0"/>
    <w:rsid w:val="00EA4C24"/>
    <w:rsid w:val="00EA54FF"/>
    <w:rsid w:val="00EA64BD"/>
    <w:rsid w:val="00EA79F6"/>
    <w:rsid w:val="00EB0C8E"/>
    <w:rsid w:val="00EB48E8"/>
    <w:rsid w:val="00EB5B05"/>
    <w:rsid w:val="00EB76B4"/>
    <w:rsid w:val="00EB7B1D"/>
    <w:rsid w:val="00EB7D6D"/>
    <w:rsid w:val="00EC137B"/>
    <w:rsid w:val="00EC1CD2"/>
    <w:rsid w:val="00EC1DBC"/>
    <w:rsid w:val="00EC24C9"/>
    <w:rsid w:val="00EC2B30"/>
    <w:rsid w:val="00EC3DB4"/>
    <w:rsid w:val="00EC42F8"/>
    <w:rsid w:val="00EC43E8"/>
    <w:rsid w:val="00EC79B6"/>
    <w:rsid w:val="00EC7A49"/>
    <w:rsid w:val="00ED140F"/>
    <w:rsid w:val="00ED49C3"/>
    <w:rsid w:val="00ED52EC"/>
    <w:rsid w:val="00ED5C5B"/>
    <w:rsid w:val="00ED7487"/>
    <w:rsid w:val="00ED7B5C"/>
    <w:rsid w:val="00EE015F"/>
    <w:rsid w:val="00EE2611"/>
    <w:rsid w:val="00EE26B6"/>
    <w:rsid w:val="00EE46E4"/>
    <w:rsid w:val="00EE5DDD"/>
    <w:rsid w:val="00EE627A"/>
    <w:rsid w:val="00EE70D0"/>
    <w:rsid w:val="00EF062B"/>
    <w:rsid w:val="00EF0842"/>
    <w:rsid w:val="00EF16F0"/>
    <w:rsid w:val="00EF1FE4"/>
    <w:rsid w:val="00EF265C"/>
    <w:rsid w:val="00EF291C"/>
    <w:rsid w:val="00EF39F4"/>
    <w:rsid w:val="00EF40C5"/>
    <w:rsid w:val="00EF42DB"/>
    <w:rsid w:val="00EF4B17"/>
    <w:rsid w:val="00EF6E2C"/>
    <w:rsid w:val="00EF78E3"/>
    <w:rsid w:val="00F00C62"/>
    <w:rsid w:val="00F01408"/>
    <w:rsid w:val="00F022EC"/>
    <w:rsid w:val="00F0306F"/>
    <w:rsid w:val="00F031CF"/>
    <w:rsid w:val="00F04952"/>
    <w:rsid w:val="00F06598"/>
    <w:rsid w:val="00F11513"/>
    <w:rsid w:val="00F11901"/>
    <w:rsid w:val="00F11AAB"/>
    <w:rsid w:val="00F11DDC"/>
    <w:rsid w:val="00F11FAA"/>
    <w:rsid w:val="00F16FB5"/>
    <w:rsid w:val="00F20C3F"/>
    <w:rsid w:val="00F21ADA"/>
    <w:rsid w:val="00F2339D"/>
    <w:rsid w:val="00F24B2E"/>
    <w:rsid w:val="00F25D29"/>
    <w:rsid w:val="00F25E71"/>
    <w:rsid w:val="00F2609A"/>
    <w:rsid w:val="00F27454"/>
    <w:rsid w:val="00F31BAD"/>
    <w:rsid w:val="00F32D46"/>
    <w:rsid w:val="00F35204"/>
    <w:rsid w:val="00F424A1"/>
    <w:rsid w:val="00F42795"/>
    <w:rsid w:val="00F43909"/>
    <w:rsid w:val="00F44987"/>
    <w:rsid w:val="00F44B00"/>
    <w:rsid w:val="00F510BF"/>
    <w:rsid w:val="00F51213"/>
    <w:rsid w:val="00F51C35"/>
    <w:rsid w:val="00F52E3B"/>
    <w:rsid w:val="00F54F45"/>
    <w:rsid w:val="00F576D9"/>
    <w:rsid w:val="00F60DE7"/>
    <w:rsid w:val="00F60F22"/>
    <w:rsid w:val="00F629EF"/>
    <w:rsid w:val="00F637BF"/>
    <w:rsid w:val="00F67A9D"/>
    <w:rsid w:val="00F7278B"/>
    <w:rsid w:val="00F72893"/>
    <w:rsid w:val="00F72D45"/>
    <w:rsid w:val="00F771DC"/>
    <w:rsid w:val="00F77A41"/>
    <w:rsid w:val="00F77C58"/>
    <w:rsid w:val="00F80CE4"/>
    <w:rsid w:val="00F82DED"/>
    <w:rsid w:val="00F84BF0"/>
    <w:rsid w:val="00F862C7"/>
    <w:rsid w:val="00F864E6"/>
    <w:rsid w:val="00F875A1"/>
    <w:rsid w:val="00F914B2"/>
    <w:rsid w:val="00F92B1E"/>
    <w:rsid w:val="00F92F7A"/>
    <w:rsid w:val="00F93DD4"/>
    <w:rsid w:val="00F93E75"/>
    <w:rsid w:val="00F961B9"/>
    <w:rsid w:val="00F96AF9"/>
    <w:rsid w:val="00FA0489"/>
    <w:rsid w:val="00FA09ED"/>
    <w:rsid w:val="00FA13B0"/>
    <w:rsid w:val="00FA1A94"/>
    <w:rsid w:val="00FB0123"/>
    <w:rsid w:val="00FB0D78"/>
    <w:rsid w:val="00FB23A7"/>
    <w:rsid w:val="00FB4843"/>
    <w:rsid w:val="00FB53EA"/>
    <w:rsid w:val="00FB64FD"/>
    <w:rsid w:val="00FC0B4C"/>
    <w:rsid w:val="00FC1AD2"/>
    <w:rsid w:val="00FC4254"/>
    <w:rsid w:val="00FC46EE"/>
    <w:rsid w:val="00FC6DFA"/>
    <w:rsid w:val="00FD3D51"/>
    <w:rsid w:val="00FD4785"/>
    <w:rsid w:val="00FD65B6"/>
    <w:rsid w:val="00FD768A"/>
    <w:rsid w:val="00FE33F8"/>
    <w:rsid w:val="00FE3D77"/>
    <w:rsid w:val="00FE43B6"/>
    <w:rsid w:val="00FE4917"/>
    <w:rsid w:val="00FE4A39"/>
    <w:rsid w:val="00FE6662"/>
    <w:rsid w:val="00FF0776"/>
    <w:rsid w:val="00FF0D32"/>
    <w:rsid w:val="00FF1F89"/>
    <w:rsid w:val="00FF26C5"/>
    <w:rsid w:val="00FF4ED3"/>
    <w:rsid w:val="00FF5814"/>
    <w:rsid w:val="00FF5D42"/>
    <w:rsid w:val="00FF7013"/>
    <w:rsid w:val="00FF70E8"/>
    <w:rsid w:val="00FF78F0"/>
    <w:rsid w:val="00FF7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A7BBDE"/>
  <w14:defaultImageDpi w14:val="300"/>
  <w15:docId w15:val="{3E626E02-0D10-47A3-8901-573EE285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iPriority="99"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3F6D08"/>
    <w:pPr>
      <w:spacing w:after="120" w:line="360" w:lineRule="auto"/>
      <w:ind w:firstLine="567"/>
      <w:jc w:val="both"/>
    </w:pPr>
    <w:rPr>
      <w:sz w:val="24"/>
      <w:lang w:val="hu-HU" w:eastAsia="hu-HU"/>
    </w:rPr>
  </w:style>
  <w:style w:type="paragraph" w:styleId="Cmsor1">
    <w:name w:val="heading 1"/>
    <w:basedOn w:val="Norml"/>
    <w:next w:val="Norml"/>
    <w:link w:val="Cmsor1Char"/>
    <w:autoRedefine/>
    <w:qFormat/>
    <w:rsid w:val="00D963B4"/>
    <w:pPr>
      <w:numPr>
        <w:numId w:val="76"/>
      </w:numPr>
      <w:tabs>
        <w:tab w:val="left" w:pos="284"/>
      </w:tabs>
      <w:spacing w:before="240" w:after="360"/>
      <w:ind w:left="426" w:hanging="432"/>
      <w:jc w:val="left"/>
      <w:outlineLvl w:val="0"/>
    </w:pPr>
    <w:rPr>
      <w:b/>
      <w:sz w:val="28"/>
      <w:lang w:val="en-GB"/>
    </w:rPr>
  </w:style>
  <w:style w:type="paragraph" w:styleId="Cmsor2">
    <w:name w:val="heading 2"/>
    <w:basedOn w:val="Norml"/>
    <w:next w:val="Norml"/>
    <w:link w:val="Cmsor2Char"/>
    <w:autoRedefine/>
    <w:qFormat/>
    <w:rsid w:val="00B95155"/>
    <w:pPr>
      <w:keepNext/>
      <w:spacing w:before="240" w:after="240"/>
      <w:ind w:firstLine="0"/>
      <w:jc w:val="left"/>
      <w:outlineLvl w:val="1"/>
    </w:pPr>
    <w:rPr>
      <w:b/>
      <w:sz w:val="26"/>
    </w:rPr>
  </w:style>
  <w:style w:type="paragraph" w:styleId="Cmsor3">
    <w:name w:val="heading 3"/>
    <w:aliases w:val="Címsor 3 Char Char,Címsor 3 Char,Címsor 3 Char Char Char Char,Címsor 32,Címsor 3 Char Char3 Char,Címsor 3 Char Char Char,Címsor 3 Char Char Char Char Char Char Char"/>
    <w:basedOn w:val="Norml"/>
    <w:next w:val="Norml"/>
    <w:link w:val="Cmsor3Char1"/>
    <w:autoRedefine/>
    <w:qFormat/>
    <w:rsid w:val="00E04574"/>
    <w:pPr>
      <w:keepNext/>
      <w:spacing w:before="240"/>
      <w:ind w:firstLine="0"/>
      <w:jc w:val="left"/>
      <w:outlineLvl w:val="2"/>
    </w:pPr>
    <w:rPr>
      <w:b/>
      <w:szCs w:val="28"/>
    </w:rPr>
  </w:style>
  <w:style w:type="paragraph" w:styleId="Cmsor4">
    <w:name w:val="heading 4"/>
    <w:basedOn w:val="Norml"/>
    <w:next w:val="Norml"/>
    <w:link w:val="Cmsor4Char"/>
    <w:autoRedefine/>
    <w:qFormat/>
    <w:rsid w:val="00096E55"/>
    <w:pPr>
      <w:keepNext/>
      <w:spacing w:before="480" w:after="240"/>
      <w:ind w:firstLine="0"/>
      <w:jc w:val="left"/>
      <w:outlineLvl w:val="3"/>
    </w:pPr>
    <w:rPr>
      <w:b/>
    </w:rPr>
  </w:style>
  <w:style w:type="paragraph" w:styleId="Cmsor5">
    <w:name w:val="heading 5"/>
    <w:basedOn w:val="Norml"/>
    <w:next w:val="Norml"/>
    <w:qFormat/>
    <w:rsid w:val="00096E55"/>
    <w:pPr>
      <w:tabs>
        <w:tab w:val="left" w:pos="284"/>
      </w:tabs>
      <w:spacing w:before="240" w:after="60"/>
      <w:ind w:firstLine="0"/>
      <w:outlineLvl w:val="4"/>
    </w:pPr>
  </w:style>
  <w:style w:type="paragraph" w:styleId="Cmsor6">
    <w:name w:val="heading 6"/>
    <w:basedOn w:val="Norml"/>
    <w:next w:val="Norml"/>
    <w:qFormat/>
    <w:rsid w:val="00096E55"/>
    <w:pPr>
      <w:tabs>
        <w:tab w:val="left" w:pos="284"/>
      </w:tabs>
      <w:spacing w:before="240" w:after="60"/>
      <w:ind w:firstLine="0"/>
      <w:outlineLvl w:val="5"/>
    </w:pPr>
    <w:rPr>
      <w:i/>
    </w:rPr>
  </w:style>
  <w:style w:type="paragraph" w:styleId="Cmsor7">
    <w:name w:val="heading 7"/>
    <w:basedOn w:val="Norml"/>
    <w:next w:val="Norml"/>
    <w:qFormat/>
    <w:rsid w:val="00096E55"/>
    <w:pPr>
      <w:tabs>
        <w:tab w:val="left" w:pos="284"/>
      </w:tabs>
      <w:spacing w:before="240" w:after="60"/>
      <w:ind w:firstLine="0"/>
      <w:outlineLvl w:val="6"/>
    </w:pPr>
    <w:rPr>
      <w:rFonts w:ascii="Arial" w:hAnsi="Arial"/>
    </w:rPr>
  </w:style>
  <w:style w:type="paragraph" w:styleId="Cmsor8">
    <w:name w:val="heading 8"/>
    <w:basedOn w:val="Norml"/>
    <w:next w:val="Norml"/>
    <w:qFormat/>
    <w:rsid w:val="00096E55"/>
    <w:pPr>
      <w:tabs>
        <w:tab w:val="left" w:pos="284"/>
      </w:tabs>
      <w:spacing w:before="240" w:after="60"/>
      <w:ind w:firstLine="0"/>
      <w:outlineLvl w:val="7"/>
    </w:pPr>
    <w:rPr>
      <w:rFonts w:ascii="Arial" w:hAnsi="Arial"/>
      <w:i/>
    </w:rPr>
  </w:style>
  <w:style w:type="paragraph" w:styleId="Cmsor9">
    <w:name w:val="heading 9"/>
    <w:basedOn w:val="Norml"/>
    <w:next w:val="Norml"/>
    <w:qFormat/>
    <w:rsid w:val="00096E55"/>
    <w:pPr>
      <w:tabs>
        <w:tab w:val="left" w:pos="284"/>
      </w:tabs>
      <w:spacing w:before="240" w:after="60"/>
      <w:ind w:firstLine="0"/>
      <w:outlineLvl w:val="8"/>
    </w:pPr>
    <w:rPr>
      <w:rFonts w:ascii="Arial" w:hAnsi="Arial"/>
      <w:b/>
      <w: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semiHidden/>
    <w:rsid w:val="00096E55"/>
    <w:rPr>
      <w:rFonts w:ascii="Arial" w:hAnsi="Arial"/>
      <w:sz w:val="20"/>
      <w:vertAlign w:val="superscript"/>
    </w:rPr>
  </w:style>
  <w:style w:type="character" w:styleId="Vgjegyzet-hivatkozs">
    <w:name w:val="endnote reference"/>
    <w:semiHidden/>
    <w:rsid w:val="00096E55"/>
    <w:rPr>
      <w:rFonts w:ascii="Arial" w:hAnsi="Arial"/>
      <w:sz w:val="20"/>
      <w:vertAlign w:val="superscript"/>
    </w:rPr>
  </w:style>
  <w:style w:type="paragraph" w:styleId="Lbjegyzetszveg">
    <w:name w:val="footnote text"/>
    <w:basedOn w:val="Norml"/>
    <w:link w:val="LbjegyzetszvegChar"/>
    <w:semiHidden/>
    <w:rsid w:val="00096E55"/>
    <w:pPr>
      <w:keepLines/>
      <w:spacing w:before="60"/>
      <w:ind w:firstLine="0"/>
    </w:pPr>
    <w:rPr>
      <w:i/>
      <w:sz w:val="18"/>
    </w:rPr>
  </w:style>
  <w:style w:type="paragraph" w:customStyle="1" w:styleId="kpletCharCharChar">
    <w:name w:val="képlet Char Char Char"/>
    <w:basedOn w:val="Norml"/>
    <w:next w:val="Norml"/>
    <w:link w:val="kpletCharCharCharChar"/>
    <w:rsid w:val="00096E55"/>
    <w:pPr>
      <w:tabs>
        <w:tab w:val="center" w:pos="2268"/>
        <w:tab w:val="right" w:pos="4536"/>
      </w:tabs>
    </w:pPr>
  </w:style>
  <w:style w:type="paragraph" w:styleId="Vgjegyzetszvege">
    <w:name w:val="endnote text"/>
    <w:basedOn w:val="Norml"/>
    <w:semiHidden/>
    <w:rsid w:val="00096E55"/>
  </w:style>
  <w:style w:type="paragraph" w:customStyle="1" w:styleId="kpalrs">
    <w:name w:val="képaláírás"/>
    <w:basedOn w:val="Norml"/>
    <w:next w:val="Norml"/>
    <w:rsid w:val="00096E55"/>
    <w:pPr>
      <w:spacing w:after="360"/>
      <w:ind w:firstLine="0"/>
      <w:jc w:val="center"/>
    </w:pPr>
    <w:rPr>
      <w:i/>
      <w:sz w:val="20"/>
    </w:rPr>
  </w:style>
  <w:style w:type="paragraph" w:styleId="Felsorols">
    <w:name w:val="List Bullet"/>
    <w:basedOn w:val="Norml"/>
    <w:autoRedefine/>
    <w:rsid w:val="00096E55"/>
    <w:pPr>
      <w:numPr>
        <w:numId w:val="2"/>
      </w:numPr>
    </w:pPr>
  </w:style>
  <w:style w:type="paragraph" w:styleId="Szvegtrzs">
    <w:name w:val="Body Text"/>
    <w:basedOn w:val="Norml"/>
    <w:rsid w:val="00096E55"/>
    <w:pPr>
      <w:ind w:firstLine="0"/>
    </w:pPr>
  </w:style>
  <w:style w:type="paragraph" w:customStyle="1" w:styleId="jegyzet">
    <w:name w:val="jegyzet"/>
    <w:basedOn w:val="Norml"/>
    <w:rsid w:val="00096E55"/>
    <w:pPr>
      <w:tabs>
        <w:tab w:val="left" w:pos="284"/>
      </w:tabs>
      <w:spacing w:before="60"/>
      <w:ind w:firstLine="284"/>
    </w:pPr>
  </w:style>
  <w:style w:type="paragraph" w:customStyle="1" w:styleId="Caption1">
    <w:name w:val="Caption1"/>
    <w:basedOn w:val="Norml"/>
    <w:next w:val="Norml"/>
    <w:rsid w:val="00096E55"/>
    <w:pPr>
      <w:tabs>
        <w:tab w:val="left" w:pos="284"/>
      </w:tabs>
      <w:spacing w:after="240"/>
      <w:ind w:firstLine="0"/>
      <w:jc w:val="center"/>
    </w:pPr>
    <w:rPr>
      <w:b/>
      <w:i/>
      <w:sz w:val="16"/>
    </w:rPr>
  </w:style>
  <w:style w:type="paragraph" w:customStyle="1" w:styleId="lofej">
    <w:name w:val="Élofej"/>
    <w:basedOn w:val="Norml"/>
    <w:rsid w:val="00096E55"/>
    <w:pPr>
      <w:tabs>
        <w:tab w:val="left" w:pos="284"/>
        <w:tab w:val="center" w:pos="4536"/>
        <w:tab w:val="right" w:pos="9072"/>
      </w:tabs>
      <w:ind w:firstLine="284"/>
    </w:pPr>
  </w:style>
  <w:style w:type="paragraph" w:customStyle="1" w:styleId="lolb">
    <w:name w:val="Éloláb"/>
    <w:basedOn w:val="Norml"/>
    <w:rsid w:val="00096E55"/>
    <w:pPr>
      <w:tabs>
        <w:tab w:val="left" w:pos="284"/>
        <w:tab w:val="center" w:pos="4536"/>
        <w:tab w:val="right" w:pos="9072"/>
      </w:tabs>
      <w:ind w:firstLine="284"/>
    </w:pPr>
  </w:style>
  <w:style w:type="paragraph" w:customStyle="1" w:styleId="EndnoteText1">
    <w:name w:val="Endnote Text1"/>
    <w:basedOn w:val="Norml"/>
    <w:link w:val="endnotetextChar"/>
    <w:rsid w:val="00096E55"/>
    <w:pPr>
      <w:tabs>
        <w:tab w:val="left" w:pos="284"/>
      </w:tabs>
      <w:ind w:firstLine="284"/>
    </w:pPr>
  </w:style>
  <w:style w:type="paragraph" w:customStyle="1" w:styleId="kpalrsCharCharCharCharCharCharCharChar">
    <w:name w:val="képaláírás Char Char Char Char Char Char Char Char"/>
    <w:basedOn w:val="Norml"/>
    <w:next w:val="Norml"/>
    <w:link w:val="kpalrsCharCharCharCharCharCharCharCharChar"/>
    <w:rsid w:val="00096E55"/>
    <w:pPr>
      <w:spacing w:after="360"/>
      <w:ind w:firstLine="0"/>
      <w:jc w:val="center"/>
    </w:pPr>
    <w:rPr>
      <w:i/>
      <w:sz w:val="16"/>
    </w:rPr>
  </w:style>
  <w:style w:type="character" w:customStyle="1" w:styleId="kpalrsCharCharCharCharCharCharCharCharChar">
    <w:name w:val="képaláírás Char Char Char Char Char Char Char Char Char"/>
    <w:link w:val="kpalrsCharCharCharCharCharCharCharChar"/>
    <w:rsid w:val="00096E55"/>
    <w:rPr>
      <w:i/>
      <w:sz w:val="16"/>
      <w:lang w:val="hu-HU" w:eastAsia="hu-HU" w:bidi="ar-SA"/>
    </w:rPr>
  </w:style>
  <w:style w:type="paragraph" w:customStyle="1" w:styleId="kpalrsCharChar">
    <w:name w:val="képaláírás Char Char"/>
    <w:basedOn w:val="Norml"/>
    <w:next w:val="Norml"/>
    <w:rsid w:val="00096E55"/>
    <w:pPr>
      <w:spacing w:after="360"/>
      <w:ind w:firstLine="0"/>
      <w:jc w:val="center"/>
    </w:pPr>
    <w:rPr>
      <w:i/>
      <w:sz w:val="16"/>
    </w:rPr>
  </w:style>
  <w:style w:type="paragraph" w:styleId="TJ2">
    <w:name w:val="toc 2"/>
    <w:basedOn w:val="Norml"/>
    <w:next w:val="Norml"/>
    <w:autoRedefine/>
    <w:uiPriority w:val="39"/>
    <w:rsid w:val="00096E55"/>
    <w:pPr>
      <w:ind w:left="220"/>
      <w:jc w:val="left"/>
    </w:pPr>
    <w:rPr>
      <w:smallCaps/>
      <w:sz w:val="20"/>
    </w:rPr>
  </w:style>
  <w:style w:type="paragraph" w:styleId="TJ1">
    <w:name w:val="toc 1"/>
    <w:basedOn w:val="Norml"/>
    <w:next w:val="Norml"/>
    <w:autoRedefine/>
    <w:uiPriority w:val="39"/>
    <w:rsid w:val="003F6D08"/>
    <w:pPr>
      <w:tabs>
        <w:tab w:val="left" w:pos="1100"/>
        <w:tab w:val="right" w:leader="dot" w:pos="9062"/>
      </w:tabs>
      <w:spacing w:line="240" w:lineRule="auto"/>
      <w:jc w:val="left"/>
    </w:pPr>
    <w:rPr>
      <w:b/>
      <w:bCs/>
      <w:caps/>
      <w:sz w:val="20"/>
    </w:rPr>
  </w:style>
  <w:style w:type="paragraph" w:styleId="TJ3">
    <w:name w:val="toc 3"/>
    <w:basedOn w:val="Norml"/>
    <w:next w:val="Norml"/>
    <w:autoRedefine/>
    <w:uiPriority w:val="39"/>
    <w:rsid w:val="003F6D08"/>
    <w:pPr>
      <w:tabs>
        <w:tab w:val="left" w:pos="1760"/>
        <w:tab w:val="right" w:leader="dot" w:pos="9062"/>
      </w:tabs>
      <w:spacing w:line="240" w:lineRule="auto"/>
      <w:ind w:left="440"/>
      <w:jc w:val="left"/>
    </w:pPr>
    <w:rPr>
      <w:i/>
      <w:iCs/>
      <w:sz w:val="20"/>
    </w:rPr>
  </w:style>
  <w:style w:type="paragraph" w:styleId="TJ4">
    <w:name w:val="toc 4"/>
    <w:basedOn w:val="Norml"/>
    <w:next w:val="Norml"/>
    <w:autoRedefine/>
    <w:semiHidden/>
    <w:rsid w:val="00096E55"/>
    <w:pPr>
      <w:ind w:left="660"/>
      <w:jc w:val="left"/>
    </w:pPr>
    <w:rPr>
      <w:sz w:val="18"/>
      <w:szCs w:val="18"/>
    </w:rPr>
  </w:style>
  <w:style w:type="character" w:styleId="Hiperhivatkozs">
    <w:name w:val="Hyperlink"/>
    <w:uiPriority w:val="99"/>
    <w:rsid w:val="00096E55"/>
    <w:rPr>
      <w:color w:val="0000FF"/>
      <w:u w:val="single"/>
    </w:rPr>
  </w:style>
  <w:style w:type="paragraph" w:customStyle="1" w:styleId="kpletCharCharCharCharChar">
    <w:name w:val="képlet Char Char Char Char Char"/>
    <w:basedOn w:val="Norml"/>
    <w:next w:val="Norml"/>
    <w:link w:val="kpletCharCharCharCharCharChar"/>
    <w:rsid w:val="00096E55"/>
    <w:pPr>
      <w:tabs>
        <w:tab w:val="center" w:pos="2268"/>
        <w:tab w:val="right" w:pos="4536"/>
      </w:tabs>
      <w:ind w:firstLine="0"/>
    </w:pPr>
  </w:style>
  <w:style w:type="character" w:customStyle="1" w:styleId="kpletCharCharCharCharCharChar">
    <w:name w:val="képlet Char Char Char Char Char Char"/>
    <w:link w:val="kpletCharCharCharCharChar"/>
    <w:rsid w:val="00096E55"/>
    <w:rPr>
      <w:sz w:val="22"/>
      <w:lang w:val="hu-HU" w:eastAsia="hu-HU" w:bidi="ar-SA"/>
    </w:rPr>
  </w:style>
  <w:style w:type="numbering" w:customStyle="1" w:styleId="StlusFelsorolsSymbolszimblumBal0cm">
    <w:name w:val="Stílus Felsorolás Symbol (szimbólum) Bal:  0 cm"/>
    <w:basedOn w:val="Nemlista"/>
    <w:rsid w:val="00096E55"/>
    <w:pPr>
      <w:numPr>
        <w:numId w:val="3"/>
      </w:numPr>
    </w:pPr>
  </w:style>
  <w:style w:type="paragraph" w:customStyle="1" w:styleId="braalrs">
    <w:name w:val="ábraaláírás"/>
    <w:basedOn w:val="Norml"/>
    <w:autoRedefine/>
    <w:rsid w:val="00096E55"/>
    <w:pPr>
      <w:tabs>
        <w:tab w:val="left" w:pos="284"/>
      </w:tabs>
      <w:ind w:firstLine="0"/>
      <w:jc w:val="center"/>
    </w:pPr>
    <w:rPr>
      <w:i/>
      <w:sz w:val="20"/>
    </w:rPr>
  </w:style>
  <w:style w:type="numbering" w:customStyle="1" w:styleId="StlusAutomatikussorszmozsBal0cmFgg05cm">
    <w:name w:val="Stílus Automatikus sorszámozás Bal:  0 cm Függő:  05 cm"/>
    <w:basedOn w:val="Nemlista"/>
    <w:rsid w:val="00096E55"/>
    <w:pPr>
      <w:numPr>
        <w:numId w:val="4"/>
      </w:numPr>
    </w:pPr>
  </w:style>
  <w:style w:type="paragraph" w:customStyle="1" w:styleId="kpalrsChar">
    <w:name w:val="képaláírás Char"/>
    <w:basedOn w:val="Norml"/>
    <w:next w:val="Norml"/>
    <w:rsid w:val="00096E55"/>
    <w:pPr>
      <w:spacing w:after="360"/>
      <w:ind w:firstLine="0"/>
      <w:jc w:val="center"/>
    </w:pPr>
    <w:rPr>
      <w:i/>
      <w:sz w:val="16"/>
    </w:rPr>
  </w:style>
  <w:style w:type="paragraph" w:styleId="Buborkszveg">
    <w:name w:val="Balloon Text"/>
    <w:basedOn w:val="Norml"/>
    <w:semiHidden/>
    <w:rsid w:val="00096E55"/>
    <w:rPr>
      <w:rFonts w:ascii="Tahoma" w:hAnsi="Tahoma" w:cs="Tahoma"/>
      <w:sz w:val="16"/>
      <w:szCs w:val="16"/>
    </w:rPr>
  </w:style>
  <w:style w:type="paragraph" w:styleId="Trgymutat1">
    <w:name w:val="index 1"/>
    <w:basedOn w:val="Norml"/>
    <w:next w:val="Norml"/>
    <w:autoRedefine/>
    <w:uiPriority w:val="99"/>
    <w:semiHidden/>
    <w:rsid w:val="00096E55"/>
    <w:pPr>
      <w:ind w:left="220" w:hanging="220"/>
      <w:jc w:val="left"/>
    </w:pPr>
    <w:rPr>
      <w:sz w:val="18"/>
      <w:szCs w:val="18"/>
    </w:rPr>
  </w:style>
  <w:style w:type="paragraph" w:styleId="Trgymutat2">
    <w:name w:val="index 2"/>
    <w:basedOn w:val="Norml"/>
    <w:next w:val="Norml"/>
    <w:autoRedefine/>
    <w:semiHidden/>
    <w:rsid w:val="00096E55"/>
    <w:pPr>
      <w:ind w:left="440" w:hanging="220"/>
      <w:jc w:val="left"/>
    </w:pPr>
    <w:rPr>
      <w:sz w:val="18"/>
      <w:szCs w:val="18"/>
    </w:rPr>
  </w:style>
  <w:style w:type="paragraph" w:styleId="Trgymutat3">
    <w:name w:val="index 3"/>
    <w:basedOn w:val="Norml"/>
    <w:next w:val="Norml"/>
    <w:autoRedefine/>
    <w:semiHidden/>
    <w:rsid w:val="00096E55"/>
    <w:pPr>
      <w:ind w:left="660" w:hanging="220"/>
      <w:jc w:val="left"/>
    </w:pPr>
    <w:rPr>
      <w:sz w:val="18"/>
      <w:szCs w:val="18"/>
    </w:rPr>
  </w:style>
  <w:style w:type="paragraph" w:styleId="Trgymutat4">
    <w:name w:val="index 4"/>
    <w:basedOn w:val="Norml"/>
    <w:next w:val="Norml"/>
    <w:autoRedefine/>
    <w:semiHidden/>
    <w:rsid w:val="00096E55"/>
    <w:pPr>
      <w:ind w:left="880" w:hanging="220"/>
      <w:jc w:val="left"/>
    </w:pPr>
    <w:rPr>
      <w:sz w:val="18"/>
      <w:szCs w:val="18"/>
    </w:rPr>
  </w:style>
  <w:style w:type="paragraph" w:styleId="Trgymutat5">
    <w:name w:val="index 5"/>
    <w:basedOn w:val="Norml"/>
    <w:next w:val="Norml"/>
    <w:autoRedefine/>
    <w:semiHidden/>
    <w:rsid w:val="00096E55"/>
    <w:pPr>
      <w:ind w:left="1100" w:hanging="220"/>
      <w:jc w:val="left"/>
    </w:pPr>
    <w:rPr>
      <w:sz w:val="18"/>
      <w:szCs w:val="18"/>
    </w:rPr>
  </w:style>
  <w:style w:type="paragraph" w:styleId="Trgymutat6">
    <w:name w:val="index 6"/>
    <w:basedOn w:val="Norml"/>
    <w:next w:val="Norml"/>
    <w:autoRedefine/>
    <w:semiHidden/>
    <w:rsid w:val="00096E55"/>
    <w:pPr>
      <w:ind w:left="1320" w:hanging="220"/>
      <w:jc w:val="left"/>
    </w:pPr>
    <w:rPr>
      <w:sz w:val="18"/>
      <w:szCs w:val="18"/>
    </w:rPr>
  </w:style>
  <w:style w:type="paragraph" w:styleId="Trgymutat7">
    <w:name w:val="index 7"/>
    <w:basedOn w:val="Norml"/>
    <w:next w:val="Norml"/>
    <w:autoRedefine/>
    <w:semiHidden/>
    <w:rsid w:val="00096E55"/>
    <w:pPr>
      <w:ind w:left="1540" w:hanging="220"/>
      <w:jc w:val="left"/>
    </w:pPr>
    <w:rPr>
      <w:sz w:val="18"/>
      <w:szCs w:val="18"/>
    </w:rPr>
  </w:style>
  <w:style w:type="paragraph" w:styleId="Trgymutat8">
    <w:name w:val="index 8"/>
    <w:basedOn w:val="Norml"/>
    <w:next w:val="Norml"/>
    <w:autoRedefine/>
    <w:semiHidden/>
    <w:rsid w:val="00096E55"/>
    <w:pPr>
      <w:ind w:left="1760" w:hanging="220"/>
      <w:jc w:val="left"/>
    </w:pPr>
    <w:rPr>
      <w:sz w:val="18"/>
      <w:szCs w:val="18"/>
    </w:rPr>
  </w:style>
  <w:style w:type="paragraph" w:styleId="Trgymutat9">
    <w:name w:val="index 9"/>
    <w:basedOn w:val="Norml"/>
    <w:next w:val="Norml"/>
    <w:autoRedefine/>
    <w:semiHidden/>
    <w:rsid w:val="00096E55"/>
    <w:pPr>
      <w:ind w:left="1980" w:hanging="220"/>
      <w:jc w:val="left"/>
    </w:pPr>
    <w:rPr>
      <w:sz w:val="18"/>
      <w:szCs w:val="18"/>
    </w:rPr>
  </w:style>
  <w:style w:type="paragraph" w:styleId="Trgymutatcm">
    <w:name w:val="index heading"/>
    <w:basedOn w:val="Norml"/>
    <w:next w:val="Trgymutat1"/>
    <w:semiHidden/>
    <w:rsid w:val="00096E55"/>
    <w:pPr>
      <w:spacing w:before="240"/>
      <w:jc w:val="center"/>
    </w:pPr>
    <w:rPr>
      <w:b/>
      <w:bCs/>
      <w:sz w:val="26"/>
      <w:szCs w:val="26"/>
    </w:rPr>
  </w:style>
  <w:style w:type="paragraph" w:styleId="brajegyzk">
    <w:name w:val="table of figures"/>
    <w:basedOn w:val="Norml"/>
    <w:next w:val="Norml"/>
    <w:semiHidden/>
    <w:rsid w:val="00096E55"/>
    <w:pPr>
      <w:ind w:firstLine="0"/>
      <w:jc w:val="left"/>
    </w:pPr>
    <w:rPr>
      <w:i/>
      <w:iCs/>
      <w:sz w:val="20"/>
    </w:rPr>
  </w:style>
  <w:style w:type="character" w:customStyle="1" w:styleId="kpletCharCharChar1">
    <w:name w:val="képlet Char Char Char1"/>
    <w:rsid w:val="00096E55"/>
    <w:rPr>
      <w:lang w:val="hu-HU" w:eastAsia="hu-HU" w:bidi="ar-SA"/>
    </w:rPr>
  </w:style>
  <w:style w:type="paragraph" w:customStyle="1" w:styleId="kpalrsCharCharCharChar">
    <w:name w:val="képaláírás Char Char Char Char"/>
    <w:basedOn w:val="Norml"/>
    <w:next w:val="Norml"/>
    <w:link w:val="kpalrsCharCharCharCharChar1"/>
    <w:rsid w:val="00096E55"/>
    <w:pPr>
      <w:spacing w:after="360"/>
      <w:ind w:firstLine="0"/>
      <w:jc w:val="center"/>
    </w:pPr>
    <w:rPr>
      <w:i/>
      <w:sz w:val="16"/>
    </w:rPr>
  </w:style>
  <w:style w:type="character" w:styleId="Mrltotthiperhivatkozs">
    <w:name w:val="FollowedHyperlink"/>
    <w:rsid w:val="00096E55"/>
    <w:rPr>
      <w:color w:val="800080"/>
      <w:u w:val="single"/>
    </w:rPr>
  </w:style>
  <w:style w:type="paragraph" w:styleId="Szvegtrzsbehzssal3">
    <w:name w:val="Body Text Indent 3"/>
    <w:basedOn w:val="Norml"/>
    <w:rsid w:val="00096E55"/>
    <w:pPr>
      <w:ind w:left="284" w:hanging="284"/>
    </w:pPr>
    <w:rPr>
      <w:snapToGrid w:val="0"/>
      <w:color w:val="000000"/>
    </w:rPr>
  </w:style>
  <w:style w:type="paragraph" w:styleId="Szvegtrzsbehzssal">
    <w:name w:val="Body Text Indent"/>
    <w:basedOn w:val="Norml"/>
    <w:rsid w:val="00096E55"/>
    <w:pPr>
      <w:tabs>
        <w:tab w:val="left" w:pos="284"/>
      </w:tabs>
      <w:ind w:firstLine="851"/>
    </w:pPr>
  </w:style>
  <w:style w:type="paragraph" w:styleId="Szvegtrzs2">
    <w:name w:val="Body Text 2"/>
    <w:basedOn w:val="Norml"/>
    <w:rsid w:val="00096E55"/>
    <w:pPr>
      <w:tabs>
        <w:tab w:val="left" w:pos="284"/>
      </w:tabs>
      <w:ind w:firstLine="0"/>
      <w:jc w:val="center"/>
    </w:pPr>
    <w:rPr>
      <w:i/>
    </w:rPr>
  </w:style>
  <w:style w:type="paragraph" w:styleId="Szvegtrzs3">
    <w:name w:val="Body Text 3"/>
    <w:basedOn w:val="Norml"/>
    <w:rsid w:val="00096E55"/>
    <w:pPr>
      <w:tabs>
        <w:tab w:val="left" w:pos="284"/>
      </w:tabs>
      <w:ind w:firstLine="0"/>
    </w:pPr>
    <w:rPr>
      <w:i/>
    </w:rPr>
  </w:style>
  <w:style w:type="character" w:styleId="Oldalszm">
    <w:name w:val="page number"/>
    <w:basedOn w:val="Bekezdsalapbettpusa"/>
    <w:uiPriority w:val="99"/>
    <w:rsid w:val="00096E55"/>
  </w:style>
  <w:style w:type="paragraph" w:styleId="llb">
    <w:name w:val="footer"/>
    <w:basedOn w:val="Norml"/>
    <w:link w:val="llbChar"/>
    <w:uiPriority w:val="99"/>
    <w:rsid w:val="00096E55"/>
    <w:pPr>
      <w:tabs>
        <w:tab w:val="left" w:pos="284"/>
        <w:tab w:val="center" w:pos="4536"/>
        <w:tab w:val="right" w:pos="9072"/>
      </w:tabs>
      <w:ind w:firstLine="284"/>
    </w:pPr>
    <w:rPr>
      <w:rFonts w:ascii="Arial Narrow" w:hAnsi="Arial Narrow"/>
      <w:sz w:val="18"/>
    </w:rPr>
  </w:style>
  <w:style w:type="paragraph" w:styleId="Szvegblokk">
    <w:name w:val="Block Text"/>
    <w:basedOn w:val="Norml"/>
    <w:rsid w:val="00096E55"/>
    <w:pPr>
      <w:tabs>
        <w:tab w:val="left" w:pos="284"/>
      </w:tabs>
      <w:ind w:left="567" w:right="567" w:firstLine="0"/>
    </w:pPr>
  </w:style>
  <w:style w:type="table" w:styleId="Rcsostblzat">
    <w:name w:val="Table Grid"/>
    <w:basedOn w:val="Normltblzat"/>
    <w:rsid w:val="00096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dcm">
    <w:name w:val="Szd_cím"/>
    <w:basedOn w:val="Norml"/>
    <w:next w:val="Szdszerz"/>
    <w:rsid w:val="00096E55"/>
    <w:pPr>
      <w:ind w:firstLine="0"/>
      <w:jc w:val="center"/>
    </w:pPr>
    <w:rPr>
      <w:b/>
      <w:sz w:val="32"/>
      <w:szCs w:val="32"/>
    </w:rPr>
  </w:style>
  <w:style w:type="paragraph" w:customStyle="1" w:styleId="Szdszerz">
    <w:name w:val="Szd_szerző"/>
    <w:basedOn w:val="Norml"/>
    <w:next w:val="Szdtmrtvnycm"/>
    <w:rsid w:val="00096E55"/>
    <w:pPr>
      <w:spacing w:after="240"/>
      <w:ind w:firstLine="0"/>
      <w:jc w:val="center"/>
    </w:pPr>
    <w:rPr>
      <w:caps/>
      <w:sz w:val="28"/>
      <w:szCs w:val="28"/>
    </w:rPr>
  </w:style>
  <w:style w:type="paragraph" w:customStyle="1" w:styleId="Szdtmrtvnycm">
    <w:name w:val="Szd_tömörítvény cím"/>
    <w:basedOn w:val="Norml"/>
    <w:next w:val="Szdtmrtvny"/>
    <w:rsid w:val="00096E55"/>
    <w:pPr>
      <w:spacing w:after="240"/>
      <w:ind w:firstLine="0"/>
      <w:jc w:val="center"/>
    </w:pPr>
    <w:rPr>
      <w:b/>
      <w:sz w:val="28"/>
      <w:szCs w:val="28"/>
    </w:rPr>
  </w:style>
  <w:style w:type="paragraph" w:customStyle="1" w:styleId="Szdtmrtvny">
    <w:name w:val="Szd_tömörítvény"/>
    <w:basedOn w:val="Norml"/>
    <w:next w:val="Norml"/>
    <w:rsid w:val="00096E55"/>
    <w:pPr>
      <w:numPr>
        <w:numId w:val="5"/>
      </w:numPr>
      <w:tabs>
        <w:tab w:val="clear" w:pos="972"/>
      </w:tabs>
      <w:ind w:left="0" w:firstLine="0"/>
    </w:pPr>
    <w:rPr>
      <w:b/>
      <w:szCs w:val="24"/>
    </w:rPr>
  </w:style>
  <w:style w:type="paragraph" w:customStyle="1" w:styleId="Szdtartalomjegyzkcm">
    <w:name w:val="Szd_tartalomjegyzék cím"/>
    <w:basedOn w:val="Norml"/>
    <w:next w:val="Norml"/>
    <w:rsid w:val="00096E55"/>
    <w:pPr>
      <w:spacing w:after="240"/>
      <w:ind w:firstLine="0"/>
      <w:jc w:val="center"/>
    </w:pPr>
    <w:rPr>
      <w:b/>
      <w:sz w:val="28"/>
      <w:szCs w:val="24"/>
    </w:rPr>
  </w:style>
  <w:style w:type="paragraph" w:customStyle="1" w:styleId="Szdcmsor1">
    <w:name w:val="Szd_címsor1"/>
    <w:basedOn w:val="Norml"/>
    <w:next w:val="Szdszveg"/>
    <w:rsid w:val="00096E55"/>
    <w:pPr>
      <w:pageBreakBefore/>
      <w:numPr>
        <w:ilvl w:val="1"/>
        <w:numId w:val="5"/>
      </w:numPr>
      <w:tabs>
        <w:tab w:val="clear" w:pos="1116"/>
        <w:tab w:val="num" w:pos="972"/>
      </w:tabs>
      <w:spacing w:after="360"/>
      <w:ind w:left="970" w:hanging="431"/>
      <w:jc w:val="left"/>
    </w:pPr>
    <w:rPr>
      <w:b/>
      <w:smallCaps/>
      <w:sz w:val="28"/>
      <w:szCs w:val="28"/>
    </w:rPr>
  </w:style>
  <w:style w:type="paragraph" w:customStyle="1" w:styleId="Szdszveg">
    <w:name w:val="Szd_szöveg"/>
    <w:basedOn w:val="Norml"/>
    <w:rsid w:val="00096E55"/>
    <w:pPr>
      <w:numPr>
        <w:ilvl w:val="2"/>
        <w:numId w:val="5"/>
      </w:numPr>
      <w:tabs>
        <w:tab w:val="clear" w:pos="1260"/>
      </w:tabs>
      <w:spacing w:after="60"/>
      <w:ind w:left="0" w:firstLine="397"/>
    </w:pPr>
    <w:rPr>
      <w:szCs w:val="24"/>
    </w:rPr>
  </w:style>
  <w:style w:type="paragraph" w:customStyle="1" w:styleId="Szdcmsor2">
    <w:name w:val="Szd_címsor2"/>
    <w:basedOn w:val="Norml"/>
    <w:next w:val="Szdszveg"/>
    <w:autoRedefine/>
    <w:rsid w:val="00096E55"/>
    <w:pPr>
      <w:numPr>
        <w:numId w:val="6"/>
      </w:numPr>
      <w:tabs>
        <w:tab w:val="clear" w:pos="753"/>
        <w:tab w:val="num" w:pos="1116"/>
      </w:tabs>
      <w:spacing w:before="360" w:after="240"/>
      <w:ind w:left="1116" w:hanging="576"/>
      <w:jc w:val="left"/>
    </w:pPr>
    <w:rPr>
      <w:b/>
      <w:sz w:val="26"/>
      <w:szCs w:val="24"/>
    </w:rPr>
  </w:style>
  <w:style w:type="paragraph" w:customStyle="1" w:styleId="Szdcmsor3CharCharCharChar">
    <w:name w:val="Szd_címsor3 Char Char Char Char"/>
    <w:basedOn w:val="Norml"/>
    <w:next w:val="Szdszveg"/>
    <w:link w:val="Szdcmsor3CharCharCharCharChar"/>
    <w:rsid w:val="00096E55"/>
    <w:pPr>
      <w:numPr>
        <w:ilvl w:val="1"/>
        <w:numId w:val="7"/>
      </w:numPr>
      <w:tabs>
        <w:tab w:val="clear" w:pos="1514"/>
        <w:tab w:val="left" w:pos="1418"/>
      </w:tabs>
      <w:spacing w:after="240"/>
      <w:ind w:left="1418" w:hanging="879"/>
      <w:jc w:val="left"/>
    </w:pPr>
    <w:rPr>
      <w:b/>
      <w:szCs w:val="24"/>
    </w:rPr>
  </w:style>
  <w:style w:type="character" w:customStyle="1" w:styleId="Szdcmsor3CharCharCharCharChar">
    <w:name w:val="Szd_címsor3 Char Char Char Char Char"/>
    <w:link w:val="Szdcmsor3CharCharCharChar"/>
    <w:rsid w:val="00096E55"/>
    <w:rPr>
      <w:b/>
      <w:sz w:val="24"/>
      <w:szCs w:val="24"/>
      <w:lang w:val="hu-HU" w:eastAsia="hu-HU"/>
    </w:rPr>
  </w:style>
  <w:style w:type="paragraph" w:customStyle="1" w:styleId="Szdfelsorols">
    <w:name w:val="Szd_felsorolás"/>
    <w:basedOn w:val="Szdszveg"/>
    <w:rsid w:val="00096E55"/>
    <w:pPr>
      <w:numPr>
        <w:ilvl w:val="1"/>
        <w:numId w:val="8"/>
      </w:numPr>
      <w:tabs>
        <w:tab w:val="clear" w:pos="1514"/>
        <w:tab w:val="num" w:pos="753"/>
      </w:tabs>
      <w:ind w:left="753"/>
    </w:pPr>
  </w:style>
  <w:style w:type="paragraph" w:customStyle="1" w:styleId="Szdfelsorols2">
    <w:name w:val="Szd_felsorolás2"/>
    <w:basedOn w:val="Szdszveg"/>
    <w:rsid w:val="00096E55"/>
    <w:pPr>
      <w:numPr>
        <w:ilvl w:val="0"/>
        <w:numId w:val="0"/>
      </w:numPr>
      <w:tabs>
        <w:tab w:val="num" w:pos="1492"/>
      </w:tabs>
      <w:ind w:left="1492" w:hanging="360"/>
    </w:pPr>
  </w:style>
  <w:style w:type="paragraph" w:customStyle="1" w:styleId="Szdszmozs">
    <w:name w:val="Szd_számozás"/>
    <w:basedOn w:val="Szdszveg"/>
    <w:rsid w:val="00096E55"/>
    <w:pPr>
      <w:numPr>
        <w:ilvl w:val="0"/>
        <w:numId w:val="0"/>
      </w:numPr>
      <w:tabs>
        <w:tab w:val="num" w:pos="1209"/>
      </w:tabs>
      <w:ind w:left="1209" w:hanging="360"/>
    </w:pPr>
  </w:style>
  <w:style w:type="paragraph" w:customStyle="1" w:styleId="Szdszmozs2">
    <w:name w:val="Szd_számozás2"/>
    <w:basedOn w:val="Szdszveg"/>
    <w:rsid w:val="00096E55"/>
    <w:pPr>
      <w:numPr>
        <w:ilvl w:val="0"/>
        <w:numId w:val="0"/>
      </w:numPr>
      <w:tabs>
        <w:tab w:val="num" w:pos="1116"/>
      </w:tabs>
      <w:ind w:left="1116" w:hanging="576"/>
    </w:pPr>
  </w:style>
  <w:style w:type="paragraph" w:styleId="lfej">
    <w:name w:val="header"/>
    <w:basedOn w:val="Norml"/>
    <w:link w:val="lfejChar"/>
    <w:uiPriority w:val="99"/>
    <w:rsid w:val="00096E55"/>
    <w:pPr>
      <w:tabs>
        <w:tab w:val="center" w:pos="4536"/>
        <w:tab w:val="right" w:pos="9072"/>
      </w:tabs>
      <w:ind w:firstLine="0"/>
      <w:jc w:val="left"/>
    </w:pPr>
    <w:rPr>
      <w:szCs w:val="24"/>
    </w:rPr>
  </w:style>
  <w:style w:type="paragraph" w:styleId="Kpalrs0">
    <w:name w:val="caption"/>
    <w:basedOn w:val="Norml"/>
    <w:next w:val="Szdbraforrs"/>
    <w:link w:val="KpalrsChar0"/>
    <w:qFormat/>
    <w:rsid w:val="00C00C31"/>
    <w:pPr>
      <w:spacing w:before="60" w:after="360"/>
      <w:ind w:firstLine="0"/>
      <w:contextualSpacing/>
      <w:jc w:val="center"/>
    </w:pPr>
    <w:rPr>
      <w:bCs/>
      <w:i/>
      <w:sz w:val="20"/>
    </w:rPr>
  </w:style>
  <w:style w:type="paragraph" w:customStyle="1" w:styleId="Szdbraforrs">
    <w:name w:val="Szd_ábra forrás"/>
    <w:basedOn w:val="Norml"/>
    <w:next w:val="Szdszveg"/>
    <w:rsid w:val="00096E55"/>
    <w:pPr>
      <w:ind w:firstLine="0"/>
      <w:jc w:val="center"/>
    </w:pPr>
    <w:rPr>
      <w:i/>
      <w:szCs w:val="24"/>
    </w:rPr>
  </w:style>
  <w:style w:type="paragraph" w:customStyle="1" w:styleId="Szdhivatkozs">
    <w:name w:val="Szd_hivatkozás"/>
    <w:basedOn w:val="Vgjegyzetszvege"/>
    <w:rsid w:val="00096E55"/>
    <w:pPr>
      <w:ind w:firstLine="0"/>
      <w:jc w:val="left"/>
    </w:pPr>
  </w:style>
  <w:style w:type="character" w:customStyle="1" w:styleId="SzdhivatkozsChar">
    <w:name w:val="Szd_hivatkozás Char"/>
    <w:rsid w:val="00096E55"/>
    <w:rPr>
      <w:lang w:val="hu-HU" w:eastAsia="hu-HU" w:bidi="ar-SA"/>
    </w:rPr>
  </w:style>
  <w:style w:type="paragraph" w:customStyle="1" w:styleId="Szdcmsor4">
    <w:name w:val="Szd_címsor4"/>
    <w:basedOn w:val="Szdszveg"/>
    <w:next w:val="Szdszveg"/>
    <w:rsid w:val="00096E55"/>
    <w:pPr>
      <w:spacing w:before="240" w:after="120"/>
      <w:ind w:left="539" w:firstLine="0"/>
    </w:pPr>
    <w:rPr>
      <w:b/>
    </w:rPr>
  </w:style>
  <w:style w:type="paragraph" w:customStyle="1" w:styleId="szdkpletCharCharCharChar">
    <w:name w:val="szd_képlet Char Char Char Char"/>
    <w:basedOn w:val="Norml"/>
    <w:link w:val="szdkpletCharCharCharCharChar"/>
    <w:rsid w:val="00096E55"/>
    <w:pPr>
      <w:tabs>
        <w:tab w:val="center" w:pos="4500"/>
        <w:tab w:val="right" w:pos="9000"/>
      </w:tabs>
      <w:spacing w:before="60" w:after="60"/>
      <w:ind w:firstLine="0"/>
    </w:pPr>
    <w:rPr>
      <w:szCs w:val="24"/>
    </w:rPr>
  </w:style>
  <w:style w:type="character" w:customStyle="1" w:styleId="szdkpletCharCharCharCharChar">
    <w:name w:val="szd_képlet Char Char Char Char Char"/>
    <w:link w:val="szdkpletCharCharCharChar"/>
    <w:rsid w:val="00096E55"/>
    <w:rPr>
      <w:sz w:val="24"/>
      <w:szCs w:val="24"/>
      <w:lang w:val="hu-HU" w:eastAsia="hu-HU" w:bidi="ar-SA"/>
    </w:rPr>
  </w:style>
  <w:style w:type="paragraph" w:customStyle="1" w:styleId="szdkplet">
    <w:name w:val="szd_képlet"/>
    <w:basedOn w:val="Norml"/>
    <w:rsid w:val="00096E55"/>
    <w:pPr>
      <w:tabs>
        <w:tab w:val="center" w:pos="4500"/>
        <w:tab w:val="right" w:pos="9000"/>
      </w:tabs>
      <w:spacing w:before="60" w:after="60"/>
      <w:ind w:firstLine="0"/>
    </w:pPr>
    <w:rPr>
      <w:szCs w:val="24"/>
    </w:rPr>
  </w:style>
  <w:style w:type="paragraph" w:customStyle="1" w:styleId="xl24">
    <w:name w:val="xl24"/>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hAnsi="Times"/>
      <w:szCs w:val="24"/>
    </w:rPr>
  </w:style>
  <w:style w:type="character" w:customStyle="1" w:styleId="Stlus8ptDlt">
    <w:name w:val="Stílus 8 pt Dőlt"/>
    <w:rsid w:val="00096E55"/>
    <w:rPr>
      <w:i/>
      <w:iCs/>
      <w:spacing w:val="0"/>
      <w:w w:val="100"/>
      <w:position w:val="0"/>
      <w:sz w:val="20"/>
      <w:szCs w:val="20"/>
      <w:effect w:val="none"/>
      <w:vertAlign w:val="subscript"/>
    </w:rPr>
  </w:style>
  <w:style w:type="character" w:customStyle="1" w:styleId="StlusVgjegyzet-hivatkozsTimesNewRoman11ptFlkvr">
    <w:name w:val="Stílus Végjegyzet-hivatkozás + Times New Roman 11 pt Félkövér"/>
    <w:rsid w:val="00096E55"/>
    <w:rPr>
      <w:rFonts w:ascii="Times New Roman" w:hAnsi="Times New Roman"/>
      <w:b/>
      <w:bCs/>
      <w:spacing w:val="0"/>
      <w:w w:val="100"/>
      <w:position w:val="0"/>
      <w:sz w:val="22"/>
      <w:szCs w:val="22"/>
      <w:vertAlign w:val="superscript"/>
    </w:rPr>
  </w:style>
  <w:style w:type="paragraph" w:styleId="Felsorols2">
    <w:name w:val="List Bullet 2"/>
    <w:basedOn w:val="Norml"/>
    <w:autoRedefine/>
    <w:rsid w:val="00096E55"/>
    <w:pPr>
      <w:tabs>
        <w:tab w:val="left" w:pos="284"/>
        <w:tab w:val="num" w:pos="360"/>
        <w:tab w:val="num" w:pos="643"/>
      </w:tabs>
      <w:ind w:left="643" w:hanging="360"/>
    </w:pPr>
  </w:style>
  <w:style w:type="paragraph" w:styleId="Felsorols3">
    <w:name w:val="List Bullet 3"/>
    <w:basedOn w:val="Norml"/>
    <w:autoRedefine/>
    <w:rsid w:val="00096E55"/>
    <w:pPr>
      <w:tabs>
        <w:tab w:val="left" w:pos="284"/>
      </w:tabs>
      <w:ind w:left="432" w:hanging="432"/>
    </w:pPr>
  </w:style>
  <w:style w:type="paragraph" w:styleId="TJ9">
    <w:name w:val="toc 9"/>
    <w:basedOn w:val="Norml"/>
    <w:next w:val="Norml"/>
    <w:autoRedefine/>
    <w:semiHidden/>
    <w:rsid w:val="00096E55"/>
    <w:pPr>
      <w:ind w:left="1760"/>
      <w:jc w:val="left"/>
    </w:pPr>
    <w:rPr>
      <w:sz w:val="18"/>
      <w:szCs w:val="18"/>
    </w:rPr>
  </w:style>
  <w:style w:type="paragraph" w:styleId="TJ8">
    <w:name w:val="toc 8"/>
    <w:basedOn w:val="Norml"/>
    <w:next w:val="Norml"/>
    <w:autoRedefine/>
    <w:semiHidden/>
    <w:rsid w:val="00096E55"/>
    <w:pPr>
      <w:ind w:left="1540"/>
      <w:jc w:val="left"/>
    </w:pPr>
    <w:rPr>
      <w:sz w:val="18"/>
      <w:szCs w:val="18"/>
    </w:rPr>
  </w:style>
  <w:style w:type="numbering" w:customStyle="1" w:styleId="StlusAutomatikussorszmozs">
    <w:name w:val="Stílus Automatikus sorszámozás"/>
    <w:basedOn w:val="Nemlista"/>
    <w:rsid w:val="00096E55"/>
    <w:pPr>
      <w:numPr>
        <w:numId w:val="9"/>
      </w:numPr>
    </w:pPr>
  </w:style>
  <w:style w:type="paragraph" w:styleId="TJ5">
    <w:name w:val="toc 5"/>
    <w:basedOn w:val="Norml"/>
    <w:next w:val="Norml"/>
    <w:autoRedefine/>
    <w:semiHidden/>
    <w:rsid w:val="00096E55"/>
    <w:pPr>
      <w:ind w:left="880"/>
      <w:jc w:val="left"/>
    </w:pPr>
    <w:rPr>
      <w:sz w:val="18"/>
      <w:szCs w:val="18"/>
    </w:rPr>
  </w:style>
  <w:style w:type="paragraph" w:styleId="TJ6">
    <w:name w:val="toc 6"/>
    <w:basedOn w:val="Norml"/>
    <w:next w:val="Norml"/>
    <w:autoRedefine/>
    <w:semiHidden/>
    <w:rsid w:val="00096E55"/>
    <w:pPr>
      <w:ind w:left="1100"/>
      <w:jc w:val="left"/>
    </w:pPr>
    <w:rPr>
      <w:sz w:val="18"/>
      <w:szCs w:val="18"/>
    </w:rPr>
  </w:style>
  <w:style w:type="paragraph" w:styleId="TJ7">
    <w:name w:val="toc 7"/>
    <w:basedOn w:val="Norml"/>
    <w:next w:val="Norml"/>
    <w:autoRedefine/>
    <w:semiHidden/>
    <w:rsid w:val="00096E55"/>
    <w:pPr>
      <w:ind w:left="1320"/>
      <w:jc w:val="left"/>
    </w:pPr>
    <w:rPr>
      <w:sz w:val="18"/>
      <w:szCs w:val="18"/>
    </w:rPr>
  </w:style>
  <w:style w:type="paragraph" w:styleId="Lista">
    <w:name w:val="List"/>
    <w:basedOn w:val="Norml"/>
    <w:rsid w:val="00096E55"/>
    <w:pPr>
      <w:tabs>
        <w:tab w:val="left" w:pos="284"/>
      </w:tabs>
      <w:ind w:left="283" w:hanging="283"/>
    </w:pPr>
  </w:style>
  <w:style w:type="paragraph" w:styleId="Lista2">
    <w:name w:val="List 2"/>
    <w:basedOn w:val="Norml"/>
    <w:rsid w:val="00096E55"/>
    <w:pPr>
      <w:tabs>
        <w:tab w:val="left" w:pos="284"/>
      </w:tabs>
      <w:ind w:left="566" w:hanging="283"/>
    </w:pPr>
  </w:style>
  <w:style w:type="paragraph" w:styleId="Listafolytatsa">
    <w:name w:val="List Continue"/>
    <w:basedOn w:val="Norml"/>
    <w:rsid w:val="00096E55"/>
    <w:pPr>
      <w:tabs>
        <w:tab w:val="left" w:pos="284"/>
      </w:tabs>
      <w:ind w:left="283" w:firstLine="284"/>
    </w:pPr>
  </w:style>
  <w:style w:type="paragraph" w:styleId="Szvegtrzsbehzssal2">
    <w:name w:val="Body Text Indent 2"/>
    <w:basedOn w:val="Norml"/>
    <w:rsid w:val="00096E55"/>
    <w:pPr>
      <w:tabs>
        <w:tab w:val="left" w:pos="284"/>
      </w:tabs>
      <w:ind w:firstLine="284"/>
      <w:jc w:val="center"/>
    </w:pPr>
    <w:rPr>
      <w:i/>
      <w:sz w:val="18"/>
    </w:rPr>
  </w:style>
  <w:style w:type="paragraph" w:styleId="Dokumentumtrkp">
    <w:name w:val="Document Map"/>
    <w:basedOn w:val="Norml"/>
    <w:semiHidden/>
    <w:rsid w:val="00096E55"/>
    <w:pPr>
      <w:shd w:val="clear" w:color="auto" w:fill="000080"/>
      <w:tabs>
        <w:tab w:val="left" w:pos="709"/>
      </w:tabs>
      <w:ind w:firstLine="709"/>
      <w:jc w:val="left"/>
    </w:pPr>
    <w:rPr>
      <w:rFonts w:ascii="Tahoma" w:hAnsi="Tahoma"/>
    </w:rPr>
  </w:style>
  <w:style w:type="paragraph" w:customStyle="1" w:styleId="keplet">
    <w:name w:val="keplet"/>
    <w:basedOn w:val="Norml"/>
    <w:next w:val="Norml"/>
    <w:rsid w:val="00096E55"/>
    <w:pPr>
      <w:tabs>
        <w:tab w:val="left" w:pos="284"/>
        <w:tab w:val="center" w:pos="4111"/>
        <w:tab w:val="right" w:pos="8364"/>
      </w:tabs>
      <w:spacing w:line="480" w:lineRule="auto"/>
      <w:ind w:firstLine="284"/>
    </w:pPr>
    <w:rPr>
      <w:rFonts w:ascii="H-Times New Roman" w:hAnsi="H-Times New Roman"/>
      <w:sz w:val="26"/>
    </w:rPr>
  </w:style>
  <w:style w:type="paragraph" w:styleId="Listafolytatsa2">
    <w:name w:val="List Continue 2"/>
    <w:basedOn w:val="Norml"/>
    <w:rsid w:val="00096E55"/>
    <w:pPr>
      <w:tabs>
        <w:tab w:val="left" w:pos="284"/>
      </w:tabs>
      <w:ind w:left="566" w:firstLine="284"/>
    </w:pPr>
  </w:style>
  <w:style w:type="paragraph" w:customStyle="1" w:styleId="BodyText21">
    <w:name w:val="Body Text 21"/>
    <w:basedOn w:val="Norml"/>
    <w:rsid w:val="00096E55"/>
    <w:pPr>
      <w:tabs>
        <w:tab w:val="left" w:pos="1701"/>
        <w:tab w:val="left" w:pos="5670"/>
        <w:tab w:val="left" w:pos="7938"/>
      </w:tabs>
      <w:ind w:firstLine="709"/>
      <w:jc w:val="center"/>
    </w:pPr>
    <w:rPr>
      <w:rFonts w:ascii="Arial" w:hAnsi="Arial"/>
      <w:b/>
      <w:i/>
    </w:rPr>
  </w:style>
  <w:style w:type="character" w:customStyle="1" w:styleId="Cmsor3Char1">
    <w:name w:val="Címsor 3 Char1"/>
    <w:aliases w:val="Címsor 3 Char Char Char3,Címsor 3 Char Char5,Címsor 3 Char Char Char Char Char1,Címsor 32 Char1,Címsor 3 Char Char3 Char Char1,Címsor 3 Char Char Char Char2,Címsor 3 Char Char Char Char Char Char Char Char1"/>
    <w:link w:val="Cmsor3"/>
    <w:rsid w:val="00E04574"/>
    <w:rPr>
      <w:b/>
      <w:sz w:val="24"/>
      <w:szCs w:val="28"/>
      <w:lang w:val="hu-HU" w:eastAsia="hu-HU"/>
    </w:rPr>
  </w:style>
  <w:style w:type="paragraph" w:customStyle="1" w:styleId="kpalrsChar1">
    <w:name w:val="képaláírás Char1"/>
    <w:basedOn w:val="Norml"/>
    <w:next w:val="Norml"/>
    <w:rsid w:val="00096E55"/>
    <w:pPr>
      <w:spacing w:after="360"/>
      <w:ind w:firstLine="0"/>
      <w:jc w:val="center"/>
    </w:pPr>
    <w:rPr>
      <w:i/>
      <w:sz w:val="16"/>
    </w:rPr>
  </w:style>
  <w:style w:type="paragraph" w:customStyle="1" w:styleId="kpalrsCharCharChar1">
    <w:name w:val="képaláírás Char Char Char1"/>
    <w:basedOn w:val="Norml"/>
    <w:next w:val="Norml"/>
    <w:rsid w:val="00096E55"/>
    <w:pPr>
      <w:spacing w:after="360"/>
      <w:ind w:firstLine="0"/>
      <w:jc w:val="center"/>
    </w:pPr>
    <w:rPr>
      <w:i/>
      <w:sz w:val="16"/>
    </w:rPr>
  </w:style>
  <w:style w:type="character" w:customStyle="1" w:styleId="kpletCharCharCharChar">
    <w:name w:val="képlet Char Char Char Char"/>
    <w:link w:val="kpletCharCharChar"/>
    <w:rsid w:val="00096E55"/>
    <w:rPr>
      <w:sz w:val="22"/>
      <w:lang w:val="hu-HU" w:eastAsia="hu-HU" w:bidi="ar-SA"/>
    </w:rPr>
  </w:style>
  <w:style w:type="character" w:styleId="Jegyzethivatkozs">
    <w:name w:val="annotation reference"/>
    <w:semiHidden/>
    <w:rsid w:val="00096E55"/>
    <w:rPr>
      <w:sz w:val="16"/>
      <w:szCs w:val="16"/>
    </w:rPr>
  </w:style>
  <w:style w:type="paragraph" w:styleId="Jegyzetszveg">
    <w:name w:val="annotation text"/>
    <w:basedOn w:val="Norml"/>
    <w:semiHidden/>
    <w:rsid w:val="00096E55"/>
  </w:style>
  <w:style w:type="paragraph" w:styleId="Megjegyzstrgya">
    <w:name w:val="annotation subject"/>
    <w:basedOn w:val="Jegyzetszveg"/>
    <w:next w:val="Jegyzetszveg"/>
    <w:semiHidden/>
    <w:rsid w:val="00096E55"/>
    <w:rPr>
      <w:b/>
      <w:bCs/>
    </w:rPr>
  </w:style>
  <w:style w:type="paragraph" w:customStyle="1" w:styleId="Szdcmsor3CharCharCharCharChar2">
    <w:name w:val="Szd_címsor3 Char Char Char Char Char2"/>
    <w:basedOn w:val="Norml"/>
    <w:next w:val="Szdszveg"/>
    <w:link w:val="Szdcmsor3CharCharCharCharCharChar"/>
    <w:rsid w:val="00096E55"/>
    <w:pPr>
      <w:tabs>
        <w:tab w:val="left" w:pos="1418"/>
      </w:tabs>
      <w:spacing w:after="240"/>
      <w:ind w:left="1418" w:hanging="879"/>
      <w:jc w:val="left"/>
    </w:pPr>
    <w:rPr>
      <w:b/>
      <w:szCs w:val="24"/>
    </w:rPr>
  </w:style>
  <w:style w:type="character" w:customStyle="1" w:styleId="Szdcmsor3CharCharCharCharCharChar">
    <w:name w:val="Szd_címsor3 Char Char Char Char Char Char"/>
    <w:link w:val="Szdcmsor3CharCharCharCharChar2"/>
    <w:rsid w:val="00096E55"/>
    <w:rPr>
      <w:b/>
      <w:sz w:val="24"/>
      <w:szCs w:val="24"/>
      <w:lang w:val="hu-HU" w:eastAsia="hu-HU" w:bidi="ar-SA"/>
    </w:rPr>
  </w:style>
  <w:style w:type="paragraph" w:customStyle="1" w:styleId="kpalrsCharCharChar">
    <w:name w:val="képaláírás Char Char Char"/>
    <w:basedOn w:val="Norml"/>
    <w:next w:val="Norml"/>
    <w:rsid w:val="00096E55"/>
    <w:pPr>
      <w:spacing w:after="360"/>
      <w:ind w:firstLine="0"/>
      <w:jc w:val="center"/>
    </w:pPr>
    <w:rPr>
      <w:i/>
      <w:sz w:val="16"/>
    </w:rPr>
  </w:style>
  <w:style w:type="paragraph" w:customStyle="1" w:styleId="kpletCharCharCharCharCharCharChar">
    <w:name w:val="képlet Char Char Char Char Char Char Char"/>
    <w:basedOn w:val="Norml"/>
    <w:next w:val="Norml"/>
    <w:link w:val="kpletCharCharCharCharCharCharCharChar"/>
    <w:rsid w:val="00096E55"/>
    <w:pPr>
      <w:tabs>
        <w:tab w:val="center" w:pos="2268"/>
        <w:tab w:val="right" w:pos="4536"/>
      </w:tabs>
      <w:ind w:firstLine="0"/>
    </w:pPr>
  </w:style>
  <w:style w:type="character" w:customStyle="1" w:styleId="kpletCharCharCharCharCharCharCharChar">
    <w:name w:val="képlet Char Char Char Char Char Char Char Char"/>
    <w:link w:val="kpletCharCharCharCharCharCharChar"/>
    <w:rsid w:val="00096E55"/>
    <w:rPr>
      <w:sz w:val="22"/>
      <w:lang w:val="hu-HU" w:eastAsia="hu-HU" w:bidi="ar-SA"/>
    </w:rPr>
  </w:style>
  <w:style w:type="paragraph" w:customStyle="1" w:styleId="xl25">
    <w:name w:val="xl25"/>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kplet">
    <w:name w:val="képlet"/>
    <w:basedOn w:val="Norml"/>
    <w:next w:val="Norml"/>
    <w:rsid w:val="00096E55"/>
    <w:pPr>
      <w:tabs>
        <w:tab w:val="center" w:pos="4536"/>
        <w:tab w:val="right" w:pos="9072"/>
      </w:tabs>
      <w:ind w:firstLine="0"/>
    </w:pPr>
  </w:style>
  <w:style w:type="paragraph" w:customStyle="1" w:styleId="xl26">
    <w:name w:val="xl26"/>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hAnsi="Times"/>
      <w:szCs w:val="24"/>
    </w:rPr>
  </w:style>
  <w:style w:type="character" w:customStyle="1" w:styleId="kpletCharCharChar2">
    <w:name w:val="képlet Char Char Char2"/>
    <w:rsid w:val="00096E55"/>
    <w:rPr>
      <w:lang w:val="hu-HU" w:eastAsia="hu-HU" w:bidi="ar-SA"/>
    </w:rPr>
  </w:style>
  <w:style w:type="paragraph" w:customStyle="1" w:styleId="kpletChar">
    <w:name w:val="képlet Char"/>
    <w:basedOn w:val="Norml"/>
    <w:next w:val="Norml"/>
    <w:rsid w:val="00096E55"/>
    <w:pPr>
      <w:tabs>
        <w:tab w:val="center" w:pos="2268"/>
        <w:tab w:val="right" w:pos="4536"/>
      </w:tabs>
    </w:pPr>
  </w:style>
  <w:style w:type="character" w:customStyle="1" w:styleId="kpalrsCharCharCharCharCharCharCharCharCharChar">
    <w:name w:val="képaláírás Char Char Char Char Char Char Char Char Char Char"/>
    <w:rsid w:val="00096E55"/>
    <w:rPr>
      <w:i/>
      <w:sz w:val="16"/>
      <w:lang w:val="hu-HU" w:eastAsia="hu-HU" w:bidi="ar-SA"/>
    </w:rPr>
  </w:style>
  <w:style w:type="character" w:customStyle="1" w:styleId="kpletCharCharCharCharCharChar1">
    <w:name w:val="képlet Char Char Char Char Char Char1"/>
    <w:rsid w:val="00096E55"/>
    <w:rPr>
      <w:lang w:val="hu-HU" w:eastAsia="hu-HU" w:bidi="ar-SA"/>
    </w:rPr>
  </w:style>
  <w:style w:type="character" w:customStyle="1" w:styleId="Szdcmsor3CharCharCharCharCharCharCharChar">
    <w:name w:val="Szd_címsor3 Char Char Char Char Char Char Char Char"/>
    <w:rsid w:val="00096E55"/>
    <w:rPr>
      <w:b/>
      <w:sz w:val="24"/>
      <w:szCs w:val="24"/>
      <w:lang w:val="hu-HU" w:eastAsia="hu-HU" w:bidi="ar-SA"/>
    </w:rPr>
  </w:style>
  <w:style w:type="character" w:customStyle="1" w:styleId="szdkpletCharCharCharCharCharChar">
    <w:name w:val="szd_képlet Char Char Char Char Char Char"/>
    <w:rsid w:val="00096E55"/>
    <w:rPr>
      <w:sz w:val="24"/>
      <w:szCs w:val="24"/>
      <w:lang w:val="hu-HU" w:eastAsia="hu-HU" w:bidi="ar-SA"/>
    </w:rPr>
  </w:style>
  <w:style w:type="paragraph" w:customStyle="1" w:styleId="Szdcmsor3CharCharCharCharChar1">
    <w:name w:val="Szd_címsor3 Char Char Char Char Char1"/>
    <w:basedOn w:val="Norml"/>
    <w:next w:val="Szdszveg"/>
    <w:rsid w:val="00096E55"/>
    <w:pPr>
      <w:tabs>
        <w:tab w:val="left" w:pos="1418"/>
      </w:tabs>
      <w:spacing w:after="240"/>
      <w:ind w:left="1418" w:hanging="879"/>
      <w:jc w:val="left"/>
    </w:pPr>
    <w:rPr>
      <w:b/>
      <w:szCs w:val="24"/>
    </w:rPr>
  </w:style>
  <w:style w:type="character" w:customStyle="1" w:styleId="kpletCharCharCharCharCharCharCharCharCharChar">
    <w:name w:val="képlet Char Char Char Char Char Char Char Char Char Char"/>
    <w:rsid w:val="00096E55"/>
    <w:rPr>
      <w:lang w:val="hu-HU" w:eastAsia="hu-HU" w:bidi="ar-SA"/>
    </w:rPr>
  </w:style>
  <w:style w:type="paragraph" w:customStyle="1" w:styleId="kpletCharChar">
    <w:name w:val="képlet Char Char"/>
    <w:basedOn w:val="Norml"/>
    <w:next w:val="Norml"/>
    <w:rsid w:val="00096E55"/>
    <w:pPr>
      <w:tabs>
        <w:tab w:val="center" w:pos="2268"/>
        <w:tab w:val="right" w:pos="4536"/>
      </w:tabs>
    </w:pPr>
  </w:style>
  <w:style w:type="paragraph" w:customStyle="1" w:styleId="Szdcmsor3Char">
    <w:name w:val="Szd_címsor3 Char"/>
    <w:basedOn w:val="Norml"/>
    <w:next w:val="Szdszveg"/>
    <w:rsid w:val="00096E55"/>
    <w:pPr>
      <w:tabs>
        <w:tab w:val="left" w:pos="1418"/>
      </w:tabs>
      <w:spacing w:after="240"/>
      <w:ind w:left="1418" w:hanging="879"/>
      <w:jc w:val="left"/>
    </w:pPr>
    <w:rPr>
      <w:b/>
      <w:szCs w:val="24"/>
    </w:rPr>
  </w:style>
  <w:style w:type="paragraph" w:customStyle="1" w:styleId="kpalrsChar2">
    <w:name w:val="képaláírás Char2"/>
    <w:basedOn w:val="Norml"/>
    <w:next w:val="Norml"/>
    <w:rsid w:val="00096E55"/>
    <w:pPr>
      <w:spacing w:after="360"/>
      <w:ind w:firstLine="0"/>
      <w:jc w:val="center"/>
    </w:pPr>
    <w:rPr>
      <w:i/>
      <w:sz w:val="16"/>
    </w:rPr>
  </w:style>
  <w:style w:type="paragraph" w:customStyle="1" w:styleId="kpalrsCharCharCharCharCharChar">
    <w:name w:val="képaláírás Char Char Char Char Char Char"/>
    <w:basedOn w:val="Norml"/>
    <w:next w:val="Norml"/>
    <w:rsid w:val="00096E55"/>
    <w:pPr>
      <w:spacing w:after="360"/>
      <w:ind w:firstLine="0"/>
      <w:jc w:val="center"/>
    </w:pPr>
    <w:rPr>
      <w:i/>
      <w:sz w:val="16"/>
    </w:rPr>
  </w:style>
  <w:style w:type="paragraph" w:customStyle="1" w:styleId="Szdcmsor3">
    <w:name w:val="Szd_címsor3"/>
    <w:basedOn w:val="Norml"/>
    <w:next w:val="Szdszveg"/>
    <w:rsid w:val="00096E55"/>
    <w:pPr>
      <w:tabs>
        <w:tab w:val="left" w:pos="1418"/>
      </w:tabs>
      <w:spacing w:after="240"/>
      <w:ind w:left="1418" w:hanging="879"/>
      <w:jc w:val="left"/>
    </w:pPr>
    <w:rPr>
      <w:b/>
      <w:szCs w:val="24"/>
    </w:rPr>
  </w:style>
  <w:style w:type="paragraph" w:customStyle="1" w:styleId="StlusKpalrsNemFlkvrKzprezrt">
    <w:name w:val="Stílus Képaláírás + Nem Félkövér Középre zárt"/>
    <w:basedOn w:val="Kpalrs0"/>
    <w:rsid w:val="00096E55"/>
    <w:pPr>
      <w:spacing w:before="120" w:after="120"/>
    </w:pPr>
    <w:rPr>
      <w:bCs w:val="0"/>
      <w:i w:val="0"/>
    </w:rPr>
  </w:style>
  <w:style w:type="character" w:customStyle="1" w:styleId="MTEquationSection">
    <w:name w:val="MTEquationSection"/>
    <w:rsid w:val="00096E55"/>
    <w:rPr>
      <w:b/>
      <w:bCs/>
      <w:vanish w:val="0"/>
      <w:color w:val="FF0000"/>
      <w:sz w:val="28"/>
      <w:szCs w:val="28"/>
    </w:rPr>
  </w:style>
  <w:style w:type="paragraph" w:customStyle="1" w:styleId="MTDisplayEquation">
    <w:name w:val="MTDisplayEquation"/>
    <w:basedOn w:val="Norml"/>
    <w:next w:val="Norml"/>
    <w:rsid w:val="00096E55"/>
    <w:pPr>
      <w:tabs>
        <w:tab w:val="center" w:pos="2280"/>
        <w:tab w:val="right" w:pos="4540"/>
      </w:tabs>
    </w:pPr>
  </w:style>
  <w:style w:type="table" w:customStyle="1" w:styleId="Normltblzat1">
    <w:name w:val="Normál táblázat1"/>
    <w:next w:val="Normltblzat"/>
    <w:semiHidden/>
    <w:rsid w:val="00096E55"/>
    <w:tblPr>
      <w:tblInd w:w="0" w:type="dxa"/>
      <w:tblCellMar>
        <w:top w:w="0" w:type="dxa"/>
        <w:left w:w="108" w:type="dxa"/>
        <w:bottom w:w="0" w:type="dxa"/>
        <w:right w:w="108" w:type="dxa"/>
      </w:tblCellMar>
    </w:tblPr>
  </w:style>
  <w:style w:type="paragraph" w:customStyle="1" w:styleId="Ttelalal">
    <w:name w:val="Tételalal"/>
    <w:basedOn w:val="Norml"/>
    <w:rsid w:val="00096E55"/>
    <w:pPr>
      <w:keepNext/>
      <w:numPr>
        <w:numId w:val="10"/>
      </w:numPr>
      <w:tabs>
        <w:tab w:val="clear" w:pos="360"/>
        <w:tab w:val="left" w:pos="1378"/>
      </w:tabs>
      <w:ind w:left="1378" w:hanging="357"/>
    </w:pPr>
    <w:rPr>
      <w:rFonts w:cs="Arial"/>
      <w:b/>
      <w:bCs/>
    </w:rPr>
  </w:style>
  <w:style w:type="character" w:customStyle="1" w:styleId="Cmsor1Char">
    <w:name w:val="Címsor 1 Char"/>
    <w:link w:val="Cmsor1"/>
    <w:rsid w:val="00D963B4"/>
    <w:rPr>
      <w:b/>
      <w:sz w:val="28"/>
      <w:lang w:val="en-GB" w:eastAsia="hu-HU"/>
    </w:rPr>
  </w:style>
  <w:style w:type="character" w:styleId="Sorszma">
    <w:name w:val="line number"/>
    <w:basedOn w:val="Bekezdsalapbettpusa"/>
    <w:rsid w:val="00096E55"/>
  </w:style>
  <w:style w:type="paragraph" w:customStyle="1" w:styleId="szdkpletCharChar">
    <w:name w:val="szd_képlet Char Char"/>
    <w:basedOn w:val="Norml"/>
    <w:rsid w:val="00096E55"/>
    <w:pPr>
      <w:tabs>
        <w:tab w:val="center" w:pos="4500"/>
        <w:tab w:val="right" w:pos="9000"/>
      </w:tabs>
      <w:spacing w:before="60" w:after="60"/>
      <w:ind w:firstLine="0"/>
    </w:pPr>
    <w:rPr>
      <w:szCs w:val="24"/>
    </w:rPr>
  </w:style>
  <w:style w:type="character" w:customStyle="1" w:styleId="kpletCharCharCharCharChar1">
    <w:name w:val="képlet Char Char Char Char Char1"/>
    <w:rsid w:val="00096E55"/>
    <w:rPr>
      <w:lang w:val="hu-HU" w:eastAsia="hu-HU" w:bidi="ar-SA"/>
    </w:rPr>
  </w:style>
  <w:style w:type="character" w:customStyle="1" w:styleId="kpalrsCharCharCharCharCharCharCharCharCharCharChar">
    <w:name w:val="képaláírás Char Char Char Char Char Char Char Char Char Char Char"/>
    <w:rsid w:val="00096E55"/>
    <w:rPr>
      <w:i/>
      <w:sz w:val="16"/>
      <w:lang w:val="hu-HU" w:eastAsia="hu-HU" w:bidi="ar-SA"/>
    </w:rPr>
  </w:style>
  <w:style w:type="character" w:customStyle="1" w:styleId="szdkpletCharCharCharCharCharCharChar">
    <w:name w:val="szd_képlet Char Char Char Char Char Char Char"/>
    <w:rsid w:val="00096E55"/>
    <w:rPr>
      <w:sz w:val="24"/>
      <w:szCs w:val="24"/>
      <w:lang w:val="hu-HU" w:eastAsia="hu-HU" w:bidi="ar-SA"/>
    </w:rPr>
  </w:style>
  <w:style w:type="character" w:customStyle="1" w:styleId="Szdcmsor3CharCharCharCharCharCharChar">
    <w:name w:val="Szd_címsor3 Char Char Char Char Char Char Char"/>
    <w:rsid w:val="00096E55"/>
    <w:rPr>
      <w:b/>
      <w:sz w:val="24"/>
      <w:szCs w:val="24"/>
      <w:lang w:val="hu-HU" w:eastAsia="hu-HU" w:bidi="ar-SA"/>
    </w:rPr>
  </w:style>
  <w:style w:type="character" w:customStyle="1" w:styleId="kpletCharCharCharCharCharCharCharCharCharCharChar">
    <w:name w:val="képlet Char Char Char Char Char Char Char Char Char Char Char"/>
    <w:rsid w:val="00096E55"/>
    <w:rPr>
      <w:lang w:val="hu-HU" w:eastAsia="hu-HU" w:bidi="ar-SA"/>
    </w:rPr>
  </w:style>
  <w:style w:type="paragraph" w:customStyle="1" w:styleId="xl27">
    <w:name w:val="xl27"/>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kpalrsCharCharCharCharCharCharChar">
    <w:name w:val="képaláírás Char Char Char Char Char Char Char"/>
    <w:basedOn w:val="Norml"/>
    <w:next w:val="Norml"/>
    <w:rsid w:val="00096E55"/>
    <w:pPr>
      <w:spacing w:after="360"/>
      <w:ind w:firstLine="0"/>
      <w:jc w:val="center"/>
    </w:pPr>
    <w:rPr>
      <w:i/>
      <w:sz w:val="16"/>
    </w:rPr>
  </w:style>
  <w:style w:type="paragraph" w:customStyle="1" w:styleId="Szdcmsor3CharChar">
    <w:name w:val="Szd_címsor3 Char Char"/>
    <w:basedOn w:val="Norml"/>
    <w:next w:val="Szdszveg"/>
    <w:link w:val="Szdcmsor3CharCharChar"/>
    <w:rsid w:val="00096E55"/>
    <w:pPr>
      <w:tabs>
        <w:tab w:val="left" w:pos="1418"/>
      </w:tabs>
      <w:spacing w:after="240"/>
      <w:ind w:left="1418" w:hanging="879"/>
      <w:jc w:val="left"/>
    </w:pPr>
    <w:rPr>
      <w:b/>
      <w:szCs w:val="24"/>
    </w:rPr>
  </w:style>
  <w:style w:type="character" w:customStyle="1" w:styleId="Szdcmsor3CharCharChar">
    <w:name w:val="Szd_címsor3 Char Char Char"/>
    <w:link w:val="Szdcmsor3CharChar"/>
    <w:rsid w:val="00096E55"/>
    <w:rPr>
      <w:b/>
      <w:sz w:val="24"/>
      <w:szCs w:val="24"/>
      <w:lang w:val="hu-HU" w:eastAsia="hu-HU" w:bidi="ar-SA"/>
    </w:rPr>
  </w:style>
  <w:style w:type="paragraph" w:customStyle="1" w:styleId="szdkpletCharCharChar">
    <w:name w:val="szd_képlet Char Char Char"/>
    <w:basedOn w:val="Norml"/>
    <w:rsid w:val="00096E55"/>
    <w:pPr>
      <w:tabs>
        <w:tab w:val="center" w:pos="4500"/>
        <w:tab w:val="right" w:pos="9000"/>
      </w:tabs>
      <w:spacing w:before="60" w:after="60"/>
      <w:ind w:firstLine="0"/>
    </w:pPr>
    <w:rPr>
      <w:szCs w:val="24"/>
    </w:rPr>
  </w:style>
  <w:style w:type="paragraph" w:customStyle="1" w:styleId="kpalrsCharCharChar1CharCharCharChar">
    <w:name w:val="képaláírás Char Char Char1 Char Char Char Char"/>
    <w:basedOn w:val="Norml"/>
    <w:next w:val="Norml"/>
    <w:rsid w:val="00096E55"/>
    <w:pPr>
      <w:spacing w:before="40" w:after="360"/>
      <w:ind w:firstLine="0"/>
      <w:jc w:val="center"/>
    </w:pPr>
    <w:rPr>
      <w:i/>
      <w:sz w:val="16"/>
    </w:rPr>
  </w:style>
  <w:style w:type="paragraph" w:styleId="Hivatkozsjegyzk-fej">
    <w:name w:val="toa heading"/>
    <w:basedOn w:val="Norml"/>
    <w:next w:val="Norml"/>
    <w:semiHidden/>
    <w:rsid w:val="00096E55"/>
    <w:rPr>
      <w:rFonts w:ascii="Arial" w:hAnsi="Arial" w:cs="Arial"/>
      <w:b/>
      <w:bCs/>
      <w:szCs w:val="24"/>
    </w:rPr>
  </w:style>
  <w:style w:type="paragraph" w:customStyle="1" w:styleId="kpalrsCharCharChar1CharCharChar">
    <w:name w:val="képaláírás Char Char Char1 Char Char Char"/>
    <w:basedOn w:val="Norml"/>
    <w:next w:val="Norml"/>
    <w:rsid w:val="00096E55"/>
    <w:pPr>
      <w:spacing w:before="40" w:after="360"/>
      <w:ind w:firstLine="0"/>
      <w:jc w:val="center"/>
    </w:pPr>
    <w:rPr>
      <w:i/>
      <w:sz w:val="16"/>
    </w:rPr>
  </w:style>
  <w:style w:type="character" w:customStyle="1" w:styleId="Cmsor4Char">
    <w:name w:val="Címsor 4 Char"/>
    <w:link w:val="Cmsor4"/>
    <w:rsid w:val="00096E55"/>
    <w:rPr>
      <w:b/>
      <w:sz w:val="24"/>
      <w:lang w:val="hu-HU" w:eastAsia="hu-HU"/>
    </w:rPr>
  </w:style>
  <w:style w:type="paragraph" w:customStyle="1" w:styleId="Kp">
    <w:name w:val="Kép"/>
    <w:basedOn w:val="Norml"/>
    <w:rsid w:val="00096E55"/>
    <w:pPr>
      <w:keepNext/>
      <w:spacing w:before="40" w:after="40"/>
      <w:ind w:firstLine="284"/>
      <w:jc w:val="center"/>
    </w:pPr>
    <w:rPr>
      <w:rFonts w:ascii="Arial Narrow" w:hAnsi="Arial Narrow"/>
      <w:sz w:val="16"/>
    </w:rPr>
  </w:style>
  <w:style w:type="paragraph" w:customStyle="1" w:styleId="StlusCmsor1">
    <w:name w:val="Stílus Címsor 1"/>
    <w:aliases w:val="Címsor 1 Char + Előtte:  0 pt"/>
    <w:basedOn w:val="Cmsor1"/>
    <w:rsid w:val="00096E55"/>
    <w:pPr>
      <w:tabs>
        <w:tab w:val="clear" w:pos="284"/>
        <w:tab w:val="num" w:pos="360"/>
      </w:tabs>
      <w:spacing w:after="240"/>
      <w:ind w:left="431" w:hanging="431"/>
    </w:pPr>
    <w:rPr>
      <w:rFonts w:ascii="Arial Narrow" w:hAnsi="Arial Narrow"/>
      <w:bCs/>
      <w:smallCaps/>
      <w:snapToGrid w:val="0"/>
      <w:sz w:val="24"/>
    </w:rPr>
  </w:style>
  <w:style w:type="paragraph" w:customStyle="1" w:styleId="kpalrsCharCharChar1Char">
    <w:name w:val="képaláírás Char Char Char1 Char"/>
    <w:basedOn w:val="Norml"/>
    <w:next w:val="Norml"/>
    <w:rsid w:val="00096E55"/>
    <w:pPr>
      <w:spacing w:before="40" w:after="360"/>
      <w:ind w:firstLine="0"/>
      <w:jc w:val="center"/>
    </w:pPr>
    <w:rPr>
      <w:i/>
      <w:sz w:val="16"/>
    </w:rPr>
  </w:style>
  <w:style w:type="paragraph" w:customStyle="1" w:styleId="xl28">
    <w:name w:val="xl28"/>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Cs w:val="24"/>
    </w:rPr>
  </w:style>
  <w:style w:type="paragraph" w:customStyle="1" w:styleId="kpalrsCharCharCharCharChar">
    <w:name w:val="képaláírás Char Char Char Char Char"/>
    <w:basedOn w:val="Norml"/>
    <w:next w:val="Norml"/>
    <w:rsid w:val="00096E55"/>
    <w:pPr>
      <w:spacing w:before="40" w:after="360"/>
      <w:ind w:firstLine="0"/>
      <w:jc w:val="center"/>
    </w:pPr>
    <w:rPr>
      <w:i/>
      <w:sz w:val="16"/>
    </w:rPr>
  </w:style>
  <w:style w:type="paragraph" w:customStyle="1" w:styleId="Stlus1">
    <w:name w:val="Stílus1"/>
    <w:basedOn w:val="Norml"/>
    <w:next w:val="Cmsor4"/>
    <w:rsid w:val="00096E55"/>
    <w:pPr>
      <w:spacing w:before="40" w:after="40"/>
      <w:ind w:firstLine="284"/>
    </w:pPr>
    <w:rPr>
      <w:rFonts w:ascii="Arial Narrow" w:hAnsi="Arial Narrow"/>
      <w:sz w:val="20"/>
    </w:rPr>
  </w:style>
  <w:style w:type="paragraph" w:styleId="Hivatkozsjegyzk">
    <w:name w:val="table of authorities"/>
    <w:basedOn w:val="Norml"/>
    <w:next w:val="Norml"/>
    <w:semiHidden/>
    <w:rsid w:val="00096E55"/>
    <w:pPr>
      <w:tabs>
        <w:tab w:val="right" w:leader="dot" w:pos="9069"/>
      </w:tabs>
      <w:spacing w:before="60" w:after="60"/>
      <w:ind w:firstLine="284"/>
    </w:pPr>
    <w:rPr>
      <w:rFonts w:ascii="Arial Narrow" w:hAnsi="Arial Narrow"/>
      <w:snapToGrid w:val="0"/>
      <w:sz w:val="20"/>
    </w:rPr>
  </w:style>
  <w:style w:type="paragraph" w:customStyle="1" w:styleId="Tblzat">
    <w:name w:val="Táblázat"/>
    <w:basedOn w:val="Hivatkozsjegyzk"/>
    <w:rsid w:val="00096E55"/>
    <w:pPr>
      <w:spacing w:before="40" w:after="40"/>
    </w:pPr>
  </w:style>
  <w:style w:type="paragraph" w:styleId="NormlWeb">
    <w:name w:val="Normal (Web)"/>
    <w:basedOn w:val="Norml"/>
    <w:rsid w:val="00096E55"/>
    <w:pPr>
      <w:spacing w:before="100" w:beforeAutospacing="1" w:after="100" w:afterAutospacing="1"/>
      <w:ind w:firstLine="284"/>
      <w:jc w:val="left"/>
    </w:pPr>
    <w:rPr>
      <w:rFonts w:ascii="Arial Unicode MS" w:eastAsia="Arial Unicode MS" w:hAnsi="Arial Unicode MS" w:cs="Arial Unicode MS"/>
      <w:sz w:val="20"/>
    </w:rPr>
  </w:style>
  <w:style w:type="paragraph" w:customStyle="1" w:styleId="Stlus3">
    <w:name w:val="Stílus3"/>
    <w:basedOn w:val="Felsorols3"/>
    <w:autoRedefine/>
    <w:rsid w:val="00096E55"/>
    <w:pPr>
      <w:keepNext/>
      <w:tabs>
        <w:tab w:val="clear" w:pos="284"/>
        <w:tab w:val="left" w:pos="4820"/>
      </w:tabs>
      <w:spacing w:after="60"/>
      <w:ind w:left="0" w:firstLine="0"/>
    </w:pPr>
    <w:rPr>
      <w:rFonts w:ascii="Arial Narrow" w:hAnsi="Arial Narrow"/>
      <w:snapToGrid w:val="0"/>
      <w:sz w:val="18"/>
    </w:rPr>
  </w:style>
  <w:style w:type="paragraph" w:customStyle="1" w:styleId="Stlus6">
    <w:name w:val="Stílus6"/>
    <w:basedOn w:val="Norml"/>
    <w:rsid w:val="00096E55"/>
    <w:pPr>
      <w:numPr>
        <w:numId w:val="11"/>
      </w:numPr>
      <w:spacing w:before="40" w:after="80"/>
    </w:pPr>
    <w:rPr>
      <w:rFonts w:ascii="Arial Narrow" w:hAnsi="Arial Narrow"/>
      <w:snapToGrid w:val="0"/>
      <w:sz w:val="20"/>
    </w:rPr>
  </w:style>
  <w:style w:type="paragraph" w:customStyle="1" w:styleId="Kpletalrs">
    <w:name w:val="Képlet aláírás"/>
    <w:basedOn w:val="Norml"/>
    <w:rsid w:val="00096E55"/>
    <w:pPr>
      <w:keepNext/>
      <w:spacing w:before="40" w:after="60"/>
      <w:ind w:left="851" w:hanging="708"/>
    </w:pPr>
    <w:rPr>
      <w:rFonts w:ascii="Arial Narrow" w:hAnsi="Arial Narrow"/>
      <w:snapToGrid w:val="0"/>
      <w:sz w:val="18"/>
    </w:rPr>
  </w:style>
  <w:style w:type="paragraph" w:customStyle="1" w:styleId="kiscm">
    <w:name w:val="kis cím"/>
    <w:basedOn w:val="Norml"/>
    <w:rsid w:val="00096E55"/>
    <w:pPr>
      <w:keepNext/>
      <w:spacing w:after="80"/>
      <w:ind w:firstLine="284"/>
    </w:pPr>
    <w:rPr>
      <w:rFonts w:ascii="Arial Narrow" w:hAnsi="Arial Narrow"/>
      <w:i/>
      <w:sz w:val="18"/>
    </w:rPr>
  </w:style>
  <w:style w:type="paragraph" w:customStyle="1" w:styleId="Stlus7">
    <w:name w:val="Stílus7"/>
    <w:basedOn w:val="Norml"/>
    <w:rsid w:val="00096E55"/>
    <w:pPr>
      <w:tabs>
        <w:tab w:val="num" w:pos="426"/>
      </w:tabs>
      <w:spacing w:before="40" w:after="60"/>
      <w:ind w:left="357" w:firstLine="284"/>
    </w:pPr>
    <w:rPr>
      <w:rFonts w:ascii="Arial Narrow" w:hAnsi="Arial Narrow"/>
      <w:snapToGrid w:val="0"/>
      <w:sz w:val="18"/>
    </w:rPr>
  </w:style>
  <w:style w:type="paragraph" w:customStyle="1" w:styleId="Stlus4">
    <w:name w:val="Stílus4"/>
    <w:basedOn w:val="Stlus3"/>
    <w:rsid w:val="00096E55"/>
    <w:pPr>
      <w:keepNext w:val="0"/>
      <w:numPr>
        <w:numId w:val="12"/>
      </w:numPr>
      <w:tabs>
        <w:tab w:val="clear" w:pos="4820"/>
        <w:tab w:val="left" w:pos="680"/>
      </w:tabs>
      <w:spacing w:before="40" w:after="40"/>
    </w:pPr>
    <w:rPr>
      <w:sz w:val="20"/>
    </w:rPr>
  </w:style>
  <w:style w:type="paragraph" w:customStyle="1" w:styleId="Stlus5">
    <w:name w:val="Stílus5"/>
    <w:basedOn w:val="Felsorols"/>
    <w:rsid w:val="00096E55"/>
    <w:pPr>
      <w:numPr>
        <w:numId w:val="0"/>
      </w:numPr>
      <w:tabs>
        <w:tab w:val="num" w:pos="851"/>
        <w:tab w:val="num" w:pos="1428"/>
      </w:tabs>
      <w:spacing w:before="40" w:after="60"/>
      <w:ind w:left="851" w:hanging="284"/>
    </w:pPr>
    <w:rPr>
      <w:rFonts w:ascii="Arial Narrow" w:hAnsi="Arial Narrow"/>
      <w:snapToGrid w:val="0"/>
      <w:color w:val="000000"/>
      <w:sz w:val="20"/>
    </w:rPr>
  </w:style>
  <w:style w:type="paragraph" w:customStyle="1" w:styleId="Cmsor50">
    <w:name w:val="Címsor5"/>
    <w:basedOn w:val="Cmsor5"/>
    <w:autoRedefine/>
    <w:rsid w:val="00096E55"/>
    <w:pPr>
      <w:keepNext/>
      <w:tabs>
        <w:tab w:val="clear" w:pos="284"/>
      </w:tabs>
      <w:spacing w:before="160" w:after="240"/>
      <w:ind w:left="2124"/>
    </w:pPr>
    <w:rPr>
      <w:rFonts w:ascii="Arial Narrow" w:hAnsi="Arial Narrow"/>
      <w:b/>
      <w:i/>
      <w:snapToGrid w:val="0"/>
      <w:sz w:val="20"/>
      <w:szCs w:val="18"/>
    </w:rPr>
  </w:style>
  <w:style w:type="paragraph" w:customStyle="1" w:styleId="Stlusfelsor2FlkvrSorkizrt">
    <w:name w:val="Stílus felsor2 + Félkövér Sorkizárt"/>
    <w:basedOn w:val="Norml"/>
    <w:autoRedefine/>
    <w:rsid w:val="00096E55"/>
    <w:pPr>
      <w:numPr>
        <w:numId w:val="14"/>
      </w:numPr>
      <w:spacing w:before="40" w:after="40"/>
    </w:pPr>
    <w:rPr>
      <w:rFonts w:ascii="Arial Narrow" w:hAnsi="Arial Narrow"/>
      <w:sz w:val="20"/>
      <w:szCs w:val="18"/>
    </w:rPr>
  </w:style>
  <w:style w:type="paragraph" w:customStyle="1" w:styleId="StlusFelsorolsEltte0pt">
    <w:name w:val="Stílus Felsorolás + Előtte:  0 pt"/>
    <w:basedOn w:val="Felsorols"/>
    <w:rsid w:val="00096E55"/>
    <w:pPr>
      <w:numPr>
        <w:numId w:val="13"/>
      </w:numPr>
      <w:spacing w:before="40" w:after="40"/>
    </w:pPr>
    <w:rPr>
      <w:rFonts w:ascii="Arial Narrow" w:hAnsi="Arial Narrow"/>
      <w:snapToGrid w:val="0"/>
      <w:color w:val="000000"/>
      <w:sz w:val="20"/>
    </w:rPr>
  </w:style>
  <w:style w:type="paragraph" w:customStyle="1" w:styleId="StlusStlus6Bal025cmFgg05cmEltte0pt">
    <w:name w:val="Stílus Stílus6 + Bal:  025 cm Függő:  05 cm Előtte:  0 pt"/>
    <w:basedOn w:val="Stlus6"/>
    <w:rsid w:val="00096E55"/>
    <w:pPr>
      <w:spacing w:before="0"/>
      <w:ind w:left="426" w:hanging="284"/>
    </w:pPr>
  </w:style>
  <w:style w:type="paragraph" w:customStyle="1" w:styleId="StlusStlus6Eltte0pt">
    <w:name w:val="Stílus Stílus6 + Előtte:  0 pt"/>
    <w:basedOn w:val="Stlus6"/>
    <w:rsid w:val="00096E55"/>
    <w:pPr>
      <w:spacing w:before="0"/>
    </w:pPr>
  </w:style>
  <w:style w:type="paragraph" w:customStyle="1" w:styleId="txt01">
    <w:name w:val="txt01"/>
    <w:basedOn w:val="Norml"/>
    <w:rsid w:val="00096E55"/>
    <w:pPr>
      <w:spacing w:before="100" w:beforeAutospacing="1" w:after="100" w:afterAutospacing="1"/>
      <w:ind w:firstLine="0"/>
    </w:pPr>
    <w:rPr>
      <w:rFonts w:ascii="Verdana" w:hAnsi="Verdana"/>
      <w:color w:val="000000"/>
      <w:sz w:val="15"/>
      <w:szCs w:val="15"/>
    </w:rPr>
  </w:style>
  <w:style w:type="paragraph" w:customStyle="1" w:styleId="bra">
    <w:name w:val="ábra"/>
    <w:basedOn w:val="Norml"/>
    <w:rsid w:val="00096E55"/>
    <w:pPr>
      <w:keepNext/>
      <w:ind w:firstLine="0"/>
      <w:jc w:val="center"/>
    </w:pPr>
  </w:style>
  <w:style w:type="character" w:customStyle="1" w:styleId="kpalrsCharCharCharCharChar1">
    <w:name w:val="képaláírás Char Char Char Char Char1"/>
    <w:link w:val="kpalrsCharCharCharChar"/>
    <w:rsid w:val="00096E55"/>
    <w:rPr>
      <w:i/>
      <w:sz w:val="16"/>
      <w:lang w:val="hu-HU" w:eastAsia="hu-HU" w:bidi="ar-SA"/>
    </w:rPr>
  </w:style>
  <w:style w:type="paragraph" w:customStyle="1" w:styleId="xl29">
    <w:name w:val="xl29"/>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Cs w:val="24"/>
    </w:rPr>
  </w:style>
  <w:style w:type="character" w:styleId="Kiemels2">
    <w:name w:val="Strong"/>
    <w:qFormat/>
    <w:rsid w:val="00096E55"/>
    <w:rPr>
      <w:b/>
      <w:bCs/>
    </w:rPr>
  </w:style>
  <w:style w:type="character" w:customStyle="1" w:styleId="balszovegbold1">
    <w:name w:val="balszovegbold1"/>
    <w:rsid w:val="00096E55"/>
    <w:rPr>
      <w:rFonts w:ascii="Arial" w:hAnsi="Arial" w:cs="Arial" w:hint="default"/>
      <w:b/>
      <w:bCs/>
      <w:i w:val="0"/>
      <w:iCs w:val="0"/>
      <w:caps w:val="0"/>
      <w:smallCaps w:val="0"/>
      <w:strike w:val="0"/>
      <w:dstrike w:val="0"/>
      <w:color w:val="3018B0"/>
      <w:sz w:val="18"/>
      <w:szCs w:val="18"/>
      <w:u w:val="none"/>
      <w:effect w:val="none"/>
    </w:rPr>
  </w:style>
  <w:style w:type="character" w:customStyle="1" w:styleId="Cmsor2Char">
    <w:name w:val="Címsor 2 Char"/>
    <w:link w:val="Cmsor2"/>
    <w:rsid w:val="00B95155"/>
    <w:rPr>
      <w:b/>
      <w:sz w:val="26"/>
      <w:lang w:val="hu-HU" w:eastAsia="hu-HU"/>
    </w:rPr>
  </w:style>
  <w:style w:type="paragraph" w:customStyle="1" w:styleId="StlusTJ210ptEltte0pt">
    <w:name w:val="Stílus TJ 2 + 10 pt Előtte:  0 pt"/>
    <w:basedOn w:val="TJ2"/>
    <w:rsid w:val="00096E55"/>
    <w:pPr>
      <w:widowControl w:val="0"/>
      <w:tabs>
        <w:tab w:val="right" w:leader="dot" w:pos="9781"/>
      </w:tabs>
      <w:ind w:left="170" w:firstLine="0"/>
    </w:pPr>
  </w:style>
  <w:style w:type="paragraph" w:customStyle="1" w:styleId="StlusTJ310ptEltte0pt">
    <w:name w:val="Stílus TJ 3 + 10 pt Előtte:  0 pt"/>
    <w:basedOn w:val="TJ3"/>
    <w:rsid w:val="00096E55"/>
    <w:pPr>
      <w:widowControl w:val="0"/>
      <w:tabs>
        <w:tab w:val="right" w:leader="dot" w:pos="9781"/>
      </w:tabs>
      <w:ind w:left="340" w:firstLine="0"/>
    </w:pPr>
  </w:style>
  <w:style w:type="paragraph" w:customStyle="1" w:styleId="StlusTJ410ptEltte0pt">
    <w:name w:val="Stílus TJ 4 + 10 pt Előtte:  0 pt"/>
    <w:basedOn w:val="TJ4"/>
    <w:rsid w:val="00096E55"/>
    <w:pPr>
      <w:widowControl w:val="0"/>
      <w:tabs>
        <w:tab w:val="right" w:leader="dot" w:pos="9781"/>
      </w:tabs>
      <w:ind w:left="561" w:hanging="51"/>
    </w:pPr>
    <w:rPr>
      <w:noProof/>
      <w:sz w:val="20"/>
    </w:rPr>
  </w:style>
  <w:style w:type="paragraph" w:customStyle="1" w:styleId="StlusTJ1Eltte0pt">
    <w:name w:val="Stílus TJ 1 + Előtte:  0 pt"/>
    <w:basedOn w:val="TJ1"/>
    <w:rsid w:val="00096E55"/>
    <w:pPr>
      <w:widowControl w:val="0"/>
      <w:tabs>
        <w:tab w:val="right" w:pos="9781"/>
      </w:tabs>
    </w:pPr>
  </w:style>
  <w:style w:type="paragraph" w:customStyle="1" w:styleId="szdkpletChar">
    <w:name w:val="szd_képlet Char"/>
    <w:basedOn w:val="Norml"/>
    <w:rsid w:val="00096E55"/>
    <w:pPr>
      <w:tabs>
        <w:tab w:val="center" w:pos="4500"/>
        <w:tab w:val="right" w:pos="9000"/>
      </w:tabs>
      <w:spacing w:before="60" w:after="60"/>
      <w:ind w:firstLine="0"/>
    </w:pPr>
    <w:rPr>
      <w:szCs w:val="24"/>
    </w:rPr>
  </w:style>
  <w:style w:type="paragraph" w:customStyle="1" w:styleId="SzdszvegCharCharChar">
    <w:name w:val="Szd_szöveg Char Char Char"/>
    <w:basedOn w:val="Norml"/>
    <w:rsid w:val="00096E55"/>
    <w:pPr>
      <w:spacing w:after="60"/>
      <w:ind w:firstLine="397"/>
    </w:pPr>
    <w:rPr>
      <w:szCs w:val="24"/>
    </w:rPr>
  </w:style>
  <w:style w:type="character" w:customStyle="1" w:styleId="SzdszvegCharCharCharChar">
    <w:name w:val="Szd_szöveg Char Char Char Char"/>
    <w:basedOn w:val="Bekezdsalapbettpusa"/>
    <w:rsid w:val="00096E55"/>
  </w:style>
  <w:style w:type="paragraph" w:customStyle="1" w:styleId="SzdhivatkozsCharCharCharCharChar">
    <w:name w:val="Szd_hivatkozás Char Char Char Char Char"/>
    <w:basedOn w:val="SzdszvegCharCharChar"/>
    <w:rsid w:val="00096E55"/>
    <w:pPr>
      <w:spacing w:after="120" w:line="240" w:lineRule="auto"/>
      <w:ind w:firstLine="0"/>
    </w:pPr>
  </w:style>
  <w:style w:type="paragraph" w:customStyle="1" w:styleId="xl30">
    <w:name w:val="xl30"/>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hAnsi="Times"/>
      <w:b/>
      <w:bCs/>
      <w:szCs w:val="24"/>
    </w:rPr>
  </w:style>
  <w:style w:type="character" w:customStyle="1" w:styleId="endnotetextChar">
    <w:name w:val="endnote text Char"/>
    <w:link w:val="EndnoteText1"/>
    <w:rsid w:val="00096E55"/>
    <w:rPr>
      <w:sz w:val="22"/>
      <w:lang w:val="hu-HU" w:eastAsia="hu-HU" w:bidi="ar-SA"/>
    </w:rPr>
  </w:style>
  <w:style w:type="paragraph" w:customStyle="1" w:styleId="xl31">
    <w:name w:val="xl31"/>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xl32">
    <w:name w:val="xl32"/>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hAnsi="Times"/>
      <w:b/>
      <w:bCs/>
      <w:szCs w:val="24"/>
    </w:rPr>
  </w:style>
  <w:style w:type="paragraph" w:customStyle="1" w:styleId="xl33">
    <w:name w:val="xl33"/>
    <w:basedOn w:val="Norml"/>
    <w:rsid w:val="00096E5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hAnsi="Times"/>
      <w:b/>
      <w:bCs/>
      <w:szCs w:val="24"/>
    </w:rPr>
  </w:style>
  <w:style w:type="paragraph" w:customStyle="1" w:styleId="xl34">
    <w:name w:val="xl34"/>
    <w:basedOn w:val="Norml"/>
    <w:rsid w:val="00096E55"/>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Times" w:hAnsi="Times"/>
      <w:b/>
      <w:bCs/>
      <w:szCs w:val="24"/>
    </w:rPr>
  </w:style>
  <w:style w:type="paragraph" w:customStyle="1" w:styleId="xl35">
    <w:name w:val="xl35"/>
    <w:basedOn w:val="Norml"/>
    <w:rsid w:val="00096E55"/>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hAnsi="Times"/>
      <w:b/>
      <w:bCs/>
      <w:szCs w:val="24"/>
    </w:rPr>
  </w:style>
  <w:style w:type="paragraph" w:customStyle="1" w:styleId="xl36">
    <w:name w:val="xl36"/>
    <w:basedOn w:val="Norml"/>
    <w:rsid w:val="00096E55"/>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ascii="Times" w:hAnsi="Times"/>
      <w:b/>
      <w:bCs/>
      <w:szCs w:val="24"/>
    </w:rPr>
  </w:style>
  <w:style w:type="paragraph" w:customStyle="1" w:styleId="xl37">
    <w:name w:val="xl37"/>
    <w:basedOn w:val="Norml"/>
    <w:rsid w:val="00096E55"/>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xl38">
    <w:name w:val="xl38"/>
    <w:basedOn w:val="Norml"/>
    <w:rsid w:val="00096E55"/>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Times" w:hAnsi="Times"/>
      <w:szCs w:val="24"/>
    </w:rPr>
  </w:style>
  <w:style w:type="paragraph" w:customStyle="1" w:styleId="xl39">
    <w:name w:val="xl39"/>
    <w:basedOn w:val="Norml"/>
    <w:rsid w:val="00096E55"/>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xl40">
    <w:name w:val="xl40"/>
    <w:basedOn w:val="Norml"/>
    <w:rsid w:val="00096E55"/>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xl41">
    <w:name w:val="xl41"/>
    <w:basedOn w:val="Norml"/>
    <w:rsid w:val="00096E55"/>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xl42">
    <w:name w:val="xl42"/>
    <w:basedOn w:val="Norml"/>
    <w:rsid w:val="00096E55"/>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xl43">
    <w:name w:val="xl43"/>
    <w:basedOn w:val="Norml"/>
    <w:rsid w:val="00096E55"/>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w:hAnsi="Times"/>
      <w:b/>
      <w:bCs/>
      <w:szCs w:val="24"/>
    </w:rPr>
  </w:style>
  <w:style w:type="paragraph" w:customStyle="1" w:styleId="xl44">
    <w:name w:val="xl44"/>
    <w:basedOn w:val="Norml"/>
    <w:rsid w:val="00096E55"/>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w:hAnsi="Times"/>
      <w:szCs w:val="24"/>
    </w:rPr>
  </w:style>
  <w:style w:type="paragraph" w:customStyle="1" w:styleId="xl45">
    <w:name w:val="xl45"/>
    <w:basedOn w:val="Norml"/>
    <w:rsid w:val="00096E55"/>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w:hAnsi="Times"/>
      <w:b/>
      <w:bCs/>
      <w:szCs w:val="24"/>
    </w:rPr>
  </w:style>
  <w:style w:type="paragraph" w:customStyle="1" w:styleId="xl46">
    <w:name w:val="xl46"/>
    <w:basedOn w:val="Norml"/>
    <w:rsid w:val="00096E55"/>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rPr>
      <w:rFonts w:ascii="Times" w:hAnsi="Times"/>
      <w:szCs w:val="24"/>
    </w:rPr>
  </w:style>
  <w:style w:type="paragraph" w:customStyle="1" w:styleId="StluskpletEltte2ptUtna2pt">
    <w:name w:val="Stílus képlet + Előtte:  2 pt Utána:  2 pt"/>
    <w:basedOn w:val="kplet"/>
    <w:rsid w:val="00096E55"/>
    <w:pPr>
      <w:spacing w:before="40" w:after="40"/>
    </w:pPr>
  </w:style>
  <w:style w:type="character" w:customStyle="1" w:styleId="Cmsor31">
    <w:name w:val="Címsor 31"/>
    <w:aliases w:val="Címsor 3 Char Char1,Címsor 3 Char Char2"/>
    <w:rsid w:val="00096E55"/>
    <w:rPr>
      <w:b/>
      <w:sz w:val="22"/>
      <w:lang w:val="hu-HU" w:eastAsia="hu-HU" w:bidi="ar-SA"/>
    </w:rPr>
  </w:style>
  <w:style w:type="character" w:customStyle="1" w:styleId="Cmsor3CharCharChar4">
    <w:name w:val="Címsor 3 Char Char Char4"/>
    <w:aliases w:val="Címsor 3 Char Char7,Címsor 3 Char Char Char Char Char,Címsor 32 Char,Címsor 3 Char Char3 Char Char,Címsor 3 Char Char Char Char5,Címsor 3 Char Char Char Char Char Char Char Char"/>
    <w:rsid w:val="00096E55"/>
    <w:rPr>
      <w:b/>
      <w:sz w:val="24"/>
      <w:lang w:val="hu-HU" w:eastAsia="hu-HU" w:bidi="ar-SA"/>
    </w:rPr>
  </w:style>
  <w:style w:type="character" w:customStyle="1" w:styleId="Cmsor33">
    <w:name w:val="Címsor 33"/>
    <w:aliases w:val="Címsor 3 Char Char3,Címsor 3 Char Char Char Char1,Címsor 321,Címsor 3 Char Char3 Char1,Címsor 3 Char Char Char1,Címsor 3 Char Char4,Címsor 3 Char Char Char2"/>
    <w:rsid w:val="00096E55"/>
    <w:rPr>
      <w:b/>
      <w:sz w:val="22"/>
      <w:lang w:val="hu-HU" w:eastAsia="hu-HU" w:bidi="ar-SA"/>
    </w:rPr>
  </w:style>
  <w:style w:type="character" w:customStyle="1" w:styleId="Cmsor1CharChar">
    <w:name w:val="Címsor 1 Char Char"/>
    <w:rsid w:val="00096E55"/>
    <w:rPr>
      <w:b/>
      <w:sz w:val="32"/>
      <w:lang w:val="hu-HU" w:eastAsia="hu-HU" w:bidi="ar-SA"/>
    </w:rPr>
  </w:style>
  <w:style w:type="character" w:customStyle="1" w:styleId="Cmsor1CharCharChar">
    <w:name w:val="Címsor 1 Char Char Char"/>
    <w:rsid w:val="00096E55"/>
    <w:rPr>
      <w:b/>
      <w:sz w:val="26"/>
      <w:lang w:val="hu-HU" w:eastAsia="hu-HU" w:bidi="ar-SA"/>
    </w:rPr>
  </w:style>
  <w:style w:type="character" w:customStyle="1" w:styleId="Char1">
    <w:name w:val="Char1"/>
    <w:rsid w:val="00096E55"/>
    <w:rPr>
      <w:b/>
      <w:sz w:val="26"/>
      <w:lang w:val="hu-HU" w:eastAsia="hu-HU" w:bidi="ar-SA"/>
    </w:rPr>
  </w:style>
  <w:style w:type="character" w:customStyle="1" w:styleId="Char3">
    <w:name w:val="Char3"/>
    <w:rsid w:val="00096E55"/>
    <w:rPr>
      <w:b/>
      <w:sz w:val="32"/>
      <w:lang w:val="hu-HU" w:eastAsia="hu-HU" w:bidi="ar-SA"/>
    </w:rPr>
  </w:style>
  <w:style w:type="character" w:customStyle="1" w:styleId="Char">
    <w:name w:val="Char"/>
    <w:rsid w:val="00096E55"/>
    <w:rPr>
      <w:b/>
      <w:sz w:val="24"/>
      <w:lang w:val="hu-HU" w:eastAsia="hu-HU" w:bidi="ar-SA"/>
    </w:rPr>
  </w:style>
  <w:style w:type="character" w:customStyle="1" w:styleId="Char2">
    <w:name w:val="Char2"/>
    <w:rsid w:val="00096E55"/>
    <w:rPr>
      <w:b/>
      <w:sz w:val="28"/>
      <w:lang w:val="hu-HU" w:eastAsia="hu-HU" w:bidi="ar-SA"/>
    </w:rPr>
  </w:style>
  <w:style w:type="paragraph" w:customStyle="1" w:styleId="Style13">
    <w:name w:val="Style 13"/>
    <w:basedOn w:val="Norml"/>
    <w:rsid w:val="003608F8"/>
    <w:pPr>
      <w:widowControl w:val="0"/>
      <w:autoSpaceDE w:val="0"/>
      <w:autoSpaceDN w:val="0"/>
      <w:adjustRightInd w:val="0"/>
      <w:ind w:firstLine="0"/>
      <w:jc w:val="left"/>
    </w:pPr>
    <w:rPr>
      <w:szCs w:val="24"/>
    </w:rPr>
  </w:style>
  <w:style w:type="paragraph" w:customStyle="1" w:styleId="Style16">
    <w:name w:val="Style 16"/>
    <w:basedOn w:val="Norml"/>
    <w:rsid w:val="003608F8"/>
    <w:pPr>
      <w:widowControl w:val="0"/>
      <w:autoSpaceDE w:val="0"/>
      <w:autoSpaceDN w:val="0"/>
      <w:spacing w:line="276" w:lineRule="atLeast"/>
      <w:ind w:firstLine="288"/>
    </w:pPr>
    <w:rPr>
      <w:szCs w:val="24"/>
    </w:rPr>
  </w:style>
  <w:style w:type="paragraph" w:customStyle="1" w:styleId="Style17">
    <w:name w:val="Style 17"/>
    <w:basedOn w:val="Norml"/>
    <w:rsid w:val="003608F8"/>
    <w:pPr>
      <w:widowControl w:val="0"/>
      <w:autoSpaceDE w:val="0"/>
      <w:autoSpaceDN w:val="0"/>
      <w:spacing w:line="276" w:lineRule="atLeast"/>
      <w:ind w:firstLine="0"/>
    </w:pPr>
    <w:rPr>
      <w:szCs w:val="24"/>
    </w:rPr>
  </w:style>
  <w:style w:type="paragraph" w:customStyle="1" w:styleId="Style14">
    <w:name w:val="Style 14"/>
    <w:basedOn w:val="Norml"/>
    <w:rsid w:val="00EC43E8"/>
    <w:pPr>
      <w:widowControl w:val="0"/>
      <w:autoSpaceDE w:val="0"/>
      <w:autoSpaceDN w:val="0"/>
      <w:spacing w:line="276" w:lineRule="atLeast"/>
      <w:ind w:firstLine="0"/>
    </w:pPr>
    <w:rPr>
      <w:szCs w:val="24"/>
    </w:rPr>
  </w:style>
  <w:style w:type="paragraph" w:customStyle="1" w:styleId="Style1">
    <w:name w:val="Style 1"/>
    <w:basedOn w:val="Norml"/>
    <w:rsid w:val="00186454"/>
    <w:pPr>
      <w:widowControl w:val="0"/>
      <w:autoSpaceDE w:val="0"/>
      <w:autoSpaceDN w:val="0"/>
      <w:spacing w:line="192" w:lineRule="exact"/>
      <w:ind w:left="72" w:firstLine="0"/>
    </w:pPr>
    <w:rPr>
      <w:szCs w:val="24"/>
    </w:rPr>
  </w:style>
  <w:style w:type="paragraph" w:customStyle="1" w:styleId="Style2">
    <w:name w:val="Style 2"/>
    <w:basedOn w:val="Norml"/>
    <w:rsid w:val="00186454"/>
    <w:pPr>
      <w:widowControl w:val="0"/>
      <w:autoSpaceDE w:val="0"/>
      <w:autoSpaceDN w:val="0"/>
      <w:spacing w:line="276" w:lineRule="atLeast"/>
      <w:ind w:firstLine="288"/>
    </w:pPr>
    <w:rPr>
      <w:szCs w:val="24"/>
    </w:rPr>
  </w:style>
  <w:style w:type="paragraph" w:customStyle="1" w:styleId="Style3">
    <w:name w:val="Style 3"/>
    <w:basedOn w:val="Norml"/>
    <w:rsid w:val="00186454"/>
    <w:pPr>
      <w:widowControl w:val="0"/>
      <w:autoSpaceDE w:val="0"/>
      <w:autoSpaceDN w:val="0"/>
      <w:adjustRightInd w:val="0"/>
      <w:ind w:firstLine="0"/>
      <w:jc w:val="left"/>
    </w:pPr>
    <w:rPr>
      <w:szCs w:val="24"/>
    </w:rPr>
  </w:style>
  <w:style w:type="paragraph" w:customStyle="1" w:styleId="Style4">
    <w:name w:val="Style 4"/>
    <w:basedOn w:val="Norml"/>
    <w:rsid w:val="00186454"/>
    <w:pPr>
      <w:widowControl w:val="0"/>
      <w:autoSpaceDE w:val="0"/>
      <w:autoSpaceDN w:val="0"/>
      <w:adjustRightInd w:val="0"/>
      <w:ind w:firstLine="0"/>
      <w:jc w:val="left"/>
    </w:pPr>
    <w:rPr>
      <w:szCs w:val="24"/>
    </w:rPr>
  </w:style>
  <w:style w:type="paragraph" w:customStyle="1" w:styleId="Style6">
    <w:name w:val="Style 6"/>
    <w:basedOn w:val="Norml"/>
    <w:rsid w:val="00E42C67"/>
    <w:pPr>
      <w:widowControl w:val="0"/>
      <w:autoSpaceDE w:val="0"/>
      <w:autoSpaceDN w:val="0"/>
      <w:spacing w:line="264" w:lineRule="atLeast"/>
      <w:ind w:firstLine="0"/>
      <w:jc w:val="left"/>
    </w:pPr>
    <w:rPr>
      <w:szCs w:val="24"/>
    </w:rPr>
  </w:style>
  <w:style w:type="paragraph" w:customStyle="1" w:styleId="Style5">
    <w:name w:val="Style 5"/>
    <w:basedOn w:val="Norml"/>
    <w:rsid w:val="00E42C67"/>
    <w:pPr>
      <w:widowControl w:val="0"/>
      <w:autoSpaceDE w:val="0"/>
      <w:autoSpaceDN w:val="0"/>
      <w:adjustRightInd w:val="0"/>
      <w:ind w:firstLine="0"/>
      <w:jc w:val="left"/>
    </w:pPr>
    <w:rPr>
      <w:szCs w:val="24"/>
    </w:rPr>
  </w:style>
  <w:style w:type="paragraph" w:styleId="Alcm">
    <w:name w:val="Subtitle"/>
    <w:basedOn w:val="Norml"/>
    <w:link w:val="AlcmChar"/>
    <w:qFormat/>
    <w:rsid w:val="00493AB1"/>
    <w:pPr>
      <w:ind w:firstLine="0"/>
    </w:pPr>
    <w:rPr>
      <w:b/>
      <w:bCs/>
      <w:szCs w:val="24"/>
    </w:rPr>
  </w:style>
  <w:style w:type="character" w:customStyle="1" w:styleId="AlcmChar">
    <w:name w:val="Alcím Char"/>
    <w:link w:val="Alcm"/>
    <w:rsid w:val="00493AB1"/>
    <w:rPr>
      <w:b/>
      <w:bCs/>
      <w:sz w:val="24"/>
      <w:szCs w:val="24"/>
      <w:lang w:val="hu-HU" w:eastAsia="hu-HU"/>
    </w:rPr>
  </w:style>
  <w:style w:type="character" w:customStyle="1" w:styleId="lfejChar">
    <w:name w:val="Élőfej Char"/>
    <w:link w:val="lfej"/>
    <w:uiPriority w:val="99"/>
    <w:rsid w:val="00971226"/>
    <w:rPr>
      <w:sz w:val="24"/>
      <w:szCs w:val="24"/>
      <w:lang w:val="hu-HU" w:eastAsia="hu-HU"/>
    </w:rPr>
  </w:style>
  <w:style w:type="paragraph" w:customStyle="1" w:styleId="Tblafej">
    <w:name w:val="Táblafej"/>
    <w:basedOn w:val="Norml"/>
    <w:rsid w:val="007F4138"/>
    <w:pPr>
      <w:suppressAutoHyphens/>
      <w:ind w:firstLine="0"/>
      <w:jc w:val="left"/>
    </w:pPr>
    <w:rPr>
      <w:b/>
      <w:smallCaps/>
      <w:sz w:val="20"/>
    </w:rPr>
  </w:style>
  <w:style w:type="paragraph" w:styleId="Listaszerbekezds">
    <w:name w:val="List Paragraph"/>
    <w:basedOn w:val="Norml"/>
    <w:link w:val="ListaszerbekezdsChar"/>
    <w:uiPriority w:val="34"/>
    <w:qFormat/>
    <w:rsid w:val="0096614F"/>
    <w:pPr>
      <w:ind w:left="567" w:firstLine="357"/>
      <w:contextualSpacing/>
    </w:pPr>
  </w:style>
  <w:style w:type="paragraph" w:styleId="Tartalomjegyzkcmsora">
    <w:name w:val="TOC Heading"/>
    <w:basedOn w:val="Cmsor1"/>
    <w:next w:val="Norml"/>
    <w:uiPriority w:val="39"/>
    <w:unhideWhenUsed/>
    <w:qFormat/>
    <w:rsid w:val="00661D4E"/>
    <w:pPr>
      <w:keepNext/>
      <w:keepLines/>
      <w:tabs>
        <w:tab w:val="clear" w:pos="284"/>
      </w:tabs>
      <w:spacing w:after="0" w:line="259" w:lineRule="auto"/>
      <w:outlineLvl w:val="9"/>
    </w:pPr>
    <w:rPr>
      <w:rFonts w:asciiTheme="majorHAnsi" w:eastAsiaTheme="majorEastAsia" w:hAnsiTheme="majorHAnsi" w:cstheme="majorBidi"/>
      <w:b w:val="0"/>
      <w:color w:val="365F91" w:themeColor="accent1" w:themeShade="BF"/>
      <w:szCs w:val="32"/>
      <w:lang w:val="en-US" w:eastAsia="en-US"/>
    </w:rPr>
  </w:style>
  <w:style w:type="character" w:customStyle="1" w:styleId="llbChar">
    <w:name w:val="Élőláb Char"/>
    <w:basedOn w:val="Bekezdsalapbettpusa"/>
    <w:link w:val="llb"/>
    <w:uiPriority w:val="99"/>
    <w:rsid w:val="00910661"/>
    <w:rPr>
      <w:rFonts w:ascii="Arial Narrow" w:hAnsi="Arial Narrow"/>
      <w:sz w:val="18"/>
      <w:lang w:val="hu-HU" w:eastAsia="hu-HU"/>
    </w:rPr>
  </w:style>
  <w:style w:type="character" w:styleId="Kiemels">
    <w:name w:val="Emphasis"/>
    <w:basedOn w:val="Bekezdsalapbettpusa"/>
    <w:qFormat/>
    <w:rsid w:val="002026DA"/>
    <w:rPr>
      <w:i/>
      <w:iCs/>
    </w:rPr>
  </w:style>
  <w:style w:type="paragraph" w:customStyle="1" w:styleId="Tblzatcm">
    <w:name w:val="Táblázatcím"/>
    <w:basedOn w:val="kpalrs"/>
    <w:link w:val="TblzatcmChar"/>
    <w:qFormat/>
    <w:rsid w:val="003E1E2D"/>
    <w:pPr>
      <w:spacing w:before="360" w:after="60"/>
    </w:pPr>
  </w:style>
  <w:style w:type="paragraph" w:customStyle="1" w:styleId="Mellkletcm">
    <w:name w:val="Mellékletcím"/>
    <w:basedOn w:val="Cmsor1"/>
    <w:link w:val="MellkletcmChar"/>
    <w:qFormat/>
    <w:rsid w:val="00512632"/>
    <w:pPr>
      <w:numPr>
        <w:numId w:val="0"/>
      </w:numPr>
    </w:pPr>
  </w:style>
  <w:style w:type="character" w:customStyle="1" w:styleId="KpalrsChar0">
    <w:name w:val="Képaláírás Char"/>
    <w:basedOn w:val="Bekezdsalapbettpusa"/>
    <w:link w:val="Kpalrs0"/>
    <w:rsid w:val="00C00C31"/>
    <w:rPr>
      <w:bCs/>
      <w:i/>
      <w:lang w:val="hu-HU" w:eastAsia="hu-HU"/>
    </w:rPr>
  </w:style>
  <w:style w:type="character" w:customStyle="1" w:styleId="TblzatcmChar">
    <w:name w:val="Táblázatcím Char"/>
    <w:basedOn w:val="KpalrsChar0"/>
    <w:link w:val="Tblzatcm"/>
    <w:rsid w:val="003E1E2D"/>
    <w:rPr>
      <w:bCs w:val="0"/>
      <w:i/>
      <w:lang w:val="hu-HU" w:eastAsia="hu-HU"/>
    </w:rPr>
  </w:style>
  <w:style w:type="paragraph" w:customStyle="1" w:styleId="lfejELTE">
    <w:name w:val="Élőfej ELTE"/>
    <w:basedOn w:val="lfej"/>
    <w:link w:val="lfejELTEChar"/>
    <w:qFormat/>
    <w:rsid w:val="003F6D08"/>
    <w:pPr>
      <w:tabs>
        <w:tab w:val="clear" w:pos="4536"/>
      </w:tabs>
      <w:spacing w:line="240" w:lineRule="auto"/>
    </w:pPr>
    <w:rPr>
      <w:b/>
      <w:bCs/>
      <w:smallCaps/>
    </w:rPr>
  </w:style>
  <w:style w:type="character" w:customStyle="1" w:styleId="MellkletcmChar">
    <w:name w:val="Mellékletcím Char"/>
    <w:basedOn w:val="Cmsor1Char"/>
    <w:link w:val="Mellkletcm"/>
    <w:rsid w:val="00C651A7"/>
    <w:rPr>
      <w:b/>
      <w:sz w:val="28"/>
      <w:lang w:val="hu-HU" w:eastAsia="hu-HU"/>
    </w:rPr>
  </w:style>
  <w:style w:type="paragraph" w:customStyle="1" w:styleId="sszefoglalszvegeELTE">
    <w:name w:val="Összefoglaló szövege ELTE"/>
    <w:basedOn w:val="Norml"/>
    <w:link w:val="sszefoglalszvegeELTEChar"/>
    <w:qFormat/>
    <w:rsid w:val="003F6D08"/>
    <w:pPr>
      <w:spacing w:after="0" w:line="240" w:lineRule="auto"/>
    </w:pPr>
    <w:rPr>
      <w:szCs w:val="22"/>
    </w:rPr>
  </w:style>
  <w:style w:type="character" w:customStyle="1" w:styleId="lfejELTEChar">
    <w:name w:val="Élőfej ELTE Char"/>
    <w:basedOn w:val="lfejChar"/>
    <w:link w:val="lfejELTE"/>
    <w:rsid w:val="003F6D08"/>
    <w:rPr>
      <w:b/>
      <w:bCs/>
      <w:smallCaps/>
      <w:sz w:val="24"/>
      <w:szCs w:val="24"/>
      <w:lang w:val="hu-HU" w:eastAsia="hu-HU"/>
    </w:rPr>
  </w:style>
  <w:style w:type="character" w:customStyle="1" w:styleId="LbjegyzetszvegChar">
    <w:name w:val="Lábjegyzetszöveg Char"/>
    <w:basedOn w:val="Bekezdsalapbettpusa"/>
    <w:link w:val="Lbjegyzetszveg"/>
    <w:semiHidden/>
    <w:rsid w:val="00677BA2"/>
    <w:rPr>
      <w:i/>
      <w:sz w:val="18"/>
      <w:lang w:val="hu-HU" w:eastAsia="hu-HU"/>
    </w:rPr>
  </w:style>
  <w:style w:type="character" w:customStyle="1" w:styleId="sszefoglalszvegeELTEChar">
    <w:name w:val="Összefoglaló szövege ELTE Char"/>
    <w:basedOn w:val="Bekezdsalapbettpusa"/>
    <w:link w:val="sszefoglalszvegeELTE"/>
    <w:rsid w:val="003F6D08"/>
    <w:rPr>
      <w:sz w:val="24"/>
      <w:szCs w:val="22"/>
      <w:lang w:val="hu-HU" w:eastAsia="hu-HU"/>
    </w:rPr>
  </w:style>
  <w:style w:type="paragraph" w:customStyle="1" w:styleId="Felsorols1szint">
    <w:name w:val="Felsorolás 1 szint"/>
    <w:basedOn w:val="Listaszerbekezds"/>
    <w:link w:val="Felsorols1szintChar"/>
    <w:qFormat/>
    <w:rsid w:val="0096614F"/>
    <w:pPr>
      <w:numPr>
        <w:numId w:val="41"/>
      </w:numPr>
      <w:ind w:left="924" w:hanging="357"/>
    </w:pPr>
    <w:rPr>
      <w:szCs w:val="24"/>
    </w:rPr>
  </w:style>
  <w:style w:type="character" w:customStyle="1" w:styleId="ListaszerbekezdsChar">
    <w:name w:val="Listaszerű bekezdés Char"/>
    <w:basedOn w:val="Bekezdsalapbettpusa"/>
    <w:link w:val="Listaszerbekezds"/>
    <w:uiPriority w:val="34"/>
    <w:rsid w:val="0096614F"/>
    <w:rPr>
      <w:sz w:val="24"/>
      <w:lang w:val="hu-HU" w:eastAsia="hu-HU"/>
    </w:rPr>
  </w:style>
  <w:style w:type="character" w:customStyle="1" w:styleId="Felsorols1szintChar">
    <w:name w:val="Felsorolás 1 szint Char"/>
    <w:basedOn w:val="ListaszerbekezdsChar"/>
    <w:link w:val="Felsorols1szint"/>
    <w:rsid w:val="0096614F"/>
    <w:rPr>
      <w:sz w:val="24"/>
      <w:szCs w:val="24"/>
      <w:lang w:val="hu-HU" w:eastAsia="hu-HU"/>
    </w:rPr>
  </w:style>
  <w:style w:type="paragraph" w:styleId="Vltozat">
    <w:name w:val="Revision"/>
    <w:hidden/>
    <w:uiPriority w:val="99"/>
    <w:semiHidden/>
    <w:rsid w:val="00E84F17"/>
    <w:rPr>
      <w:sz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369">
      <w:bodyDiv w:val="1"/>
      <w:marLeft w:val="0"/>
      <w:marRight w:val="0"/>
      <w:marTop w:val="0"/>
      <w:marBottom w:val="0"/>
      <w:divBdr>
        <w:top w:val="none" w:sz="0" w:space="0" w:color="auto"/>
        <w:left w:val="none" w:sz="0" w:space="0" w:color="auto"/>
        <w:bottom w:val="none" w:sz="0" w:space="0" w:color="auto"/>
        <w:right w:val="none" w:sz="0" w:space="0" w:color="auto"/>
      </w:divBdr>
    </w:div>
    <w:div w:id="9569152">
      <w:bodyDiv w:val="1"/>
      <w:marLeft w:val="0"/>
      <w:marRight w:val="0"/>
      <w:marTop w:val="0"/>
      <w:marBottom w:val="0"/>
      <w:divBdr>
        <w:top w:val="none" w:sz="0" w:space="0" w:color="auto"/>
        <w:left w:val="none" w:sz="0" w:space="0" w:color="auto"/>
        <w:bottom w:val="none" w:sz="0" w:space="0" w:color="auto"/>
        <w:right w:val="none" w:sz="0" w:space="0" w:color="auto"/>
      </w:divBdr>
    </w:div>
    <w:div w:id="16005826">
      <w:bodyDiv w:val="1"/>
      <w:marLeft w:val="0"/>
      <w:marRight w:val="0"/>
      <w:marTop w:val="0"/>
      <w:marBottom w:val="0"/>
      <w:divBdr>
        <w:top w:val="none" w:sz="0" w:space="0" w:color="auto"/>
        <w:left w:val="none" w:sz="0" w:space="0" w:color="auto"/>
        <w:bottom w:val="none" w:sz="0" w:space="0" w:color="auto"/>
        <w:right w:val="none" w:sz="0" w:space="0" w:color="auto"/>
      </w:divBdr>
    </w:div>
    <w:div w:id="92165853">
      <w:bodyDiv w:val="1"/>
      <w:marLeft w:val="0"/>
      <w:marRight w:val="0"/>
      <w:marTop w:val="0"/>
      <w:marBottom w:val="0"/>
      <w:divBdr>
        <w:top w:val="none" w:sz="0" w:space="0" w:color="auto"/>
        <w:left w:val="none" w:sz="0" w:space="0" w:color="auto"/>
        <w:bottom w:val="none" w:sz="0" w:space="0" w:color="auto"/>
        <w:right w:val="none" w:sz="0" w:space="0" w:color="auto"/>
      </w:divBdr>
    </w:div>
    <w:div w:id="204029321">
      <w:bodyDiv w:val="1"/>
      <w:marLeft w:val="0"/>
      <w:marRight w:val="0"/>
      <w:marTop w:val="0"/>
      <w:marBottom w:val="0"/>
      <w:divBdr>
        <w:top w:val="none" w:sz="0" w:space="0" w:color="auto"/>
        <w:left w:val="none" w:sz="0" w:space="0" w:color="auto"/>
        <w:bottom w:val="none" w:sz="0" w:space="0" w:color="auto"/>
        <w:right w:val="none" w:sz="0" w:space="0" w:color="auto"/>
      </w:divBdr>
    </w:div>
    <w:div w:id="271983390">
      <w:bodyDiv w:val="1"/>
      <w:marLeft w:val="0"/>
      <w:marRight w:val="0"/>
      <w:marTop w:val="0"/>
      <w:marBottom w:val="0"/>
      <w:divBdr>
        <w:top w:val="none" w:sz="0" w:space="0" w:color="auto"/>
        <w:left w:val="none" w:sz="0" w:space="0" w:color="auto"/>
        <w:bottom w:val="none" w:sz="0" w:space="0" w:color="auto"/>
        <w:right w:val="none" w:sz="0" w:space="0" w:color="auto"/>
      </w:divBdr>
    </w:div>
    <w:div w:id="298920126">
      <w:bodyDiv w:val="1"/>
      <w:marLeft w:val="0"/>
      <w:marRight w:val="0"/>
      <w:marTop w:val="0"/>
      <w:marBottom w:val="0"/>
      <w:divBdr>
        <w:top w:val="none" w:sz="0" w:space="0" w:color="auto"/>
        <w:left w:val="none" w:sz="0" w:space="0" w:color="auto"/>
        <w:bottom w:val="none" w:sz="0" w:space="0" w:color="auto"/>
        <w:right w:val="none" w:sz="0" w:space="0" w:color="auto"/>
      </w:divBdr>
    </w:div>
    <w:div w:id="397823408">
      <w:bodyDiv w:val="1"/>
      <w:marLeft w:val="0"/>
      <w:marRight w:val="0"/>
      <w:marTop w:val="0"/>
      <w:marBottom w:val="0"/>
      <w:divBdr>
        <w:top w:val="none" w:sz="0" w:space="0" w:color="auto"/>
        <w:left w:val="none" w:sz="0" w:space="0" w:color="auto"/>
        <w:bottom w:val="none" w:sz="0" w:space="0" w:color="auto"/>
        <w:right w:val="none" w:sz="0" w:space="0" w:color="auto"/>
      </w:divBdr>
    </w:div>
    <w:div w:id="509955842">
      <w:bodyDiv w:val="1"/>
      <w:marLeft w:val="0"/>
      <w:marRight w:val="0"/>
      <w:marTop w:val="0"/>
      <w:marBottom w:val="0"/>
      <w:divBdr>
        <w:top w:val="none" w:sz="0" w:space="0" w:color="auto"/>
        <w:left w:val="none" w:sz="0" w:space="0" w:color="auto"/>
        <w:bottom w:val="none" w:sz="0" w:space="0" w:color="auto"/>
        <w:right w:val="none" w:sz="0" w:space="0" w:color="auto"/>
      </w:divBdr>
    </w:div>
    <w:div w:id="626669032">
      <w:bodyDiv w:val="1"/>
      <w:marLeft w:val="0"/>
      <w:marRight w:val="0"/>
      <w:marTop w:val="0"/>
      <w:marBottom w:val="0"/>
      <w:divBdr>
        <w:top w:val="none" w:sz="0" w:space="0" w:color="auto"/>
        <w:left w:val="none" w:sz="0" w:space="0" w:color="auto"/>
        <w:bottom w:val="none" w:sz="0" w:space="0" w:color="auto"/>
        <w:right w:val="none" w:sz="0" w:space="0" w:color="auto"/>
      </w:divBdr>
    </w:div>
    <w:div w:id="983780669">
      <w:bodyDiv w:val="1"/>
      <w:marLeft w:val="0"/>
      <w:marRight w:val="0"/>
      <w:marTop w:val="0"/>
      <w:marBottom w:val="0"/>
      <w:divBdr>
        <w:top w:val="none" w:sz="0" w:space="0" w:color="auto"/>
        <w:left w:val="none" w:sz="0" w:space="0" w:color="auto"/>
        <w:bottom w:val="none" w:sz="0" w:space="0" w:color="auto"/>
        <w:right w:val="none" w:sz="0" w:space="0" w:color="auto"/>
      </w:divBdr>
    </w:div>
    <w:div w:id="1086804575">
      <w:bodyDiv w:val="1"/>
      <w:marLeft w:val="0"/>
      <w:marRight w:val="0"/>
      <w:marTop w:val="0"/>
      <w:marBottom w:val="0"/>
      <w:divBdr>
        <w:top w:val="none" w:sz="0" w:space="0" w:color="auto"/>
        <w:left w:val="none" w:sz="0" w:space="0" w:color="auto"/>
        <w:bottom w:val="none" w:sz="0" w:space="0" w:color="auto"/>
        <w:right w:val="none" w:sz="0" w:space="0" w:color="auto"/>
      </w:divBdr>
    </w:div>
    <w:div w:id="1300066990">
      <w:bodyDiv w:val="1"/>
      <w:marLeft w:val="0"/>
      <w:marRight w:val="0"/>
      <w:marTop w:val="0"/>
      <w:marBottom w:val="0"/>
      <w:divBdr>
        <w:top w:val="none" w:sz="0" w:space="0" w:color="auto"/>
        <w:left w:val="none" w:sz="0" w:space="0" w:color="auto"/>
        <w:bottom w:val="none" w:sz="0" w:space="0" w:color="auto"/>
        <w:right w:val="none" w:sz="0" w:space="0" w:color="auto"/>
      </w:divBdr>
    </w:div>
    <w:div w:id="1319111470">
      <w:bodyDiv w:val="1"/>
      <w:marLeft w:val="0"/>
      <w:marRight w:val="0"/>
      <w:marTop w:val="0"/>
      <w:marBottom w:val="0"/>
      <w:divBdr>
        <w:top w:val="none" w:sz="0" w:space="0" w:color="auto"/>
        <w:left w:val="none" w:sz="0" w:space="0" w:color="auto"/>
        <w:bottom w:val="none" w:sz="0" w:space="0" w:color="auto"/>
        <w:right w:val="none" w:sz="0" w:space="0" w:color="auto"/>
      </w:divBdr>
    </w:div>
    <w:div w:id="1366369122">
      <w:bodyDiv w:val="1"/>
      <w:marLeft w:val="0"/>
      <w:marRight w:val="0"/>
      <w:marTop w:val="0"/>
      <w:marBottom w:val="0"/>
      <w:divBdr>
        <w:top w:val="none" w:sz="0" w:space="0" w:color="auto"/>
        <w:left w:val="none" w:sz="0" w:space="0" w:color="auto"/>
        <w:bottom w:val="none" w:sz="0" w:space="0" w:color="auto"/>
        <w:right w:val="none" w:sz="0" w:space="0" w:color="auto"/>
      </w:divBdr>
      <w:divsChild>
        <w:div w:id="816994986">
          <w:marLeft w:val="0"/>
          <w:marRight w:val="0"/>
          <w:marTop w:val="0"/>
          <w:marBottom w:val="0"/>
          <w:divBdr>
            <w:top w:val="none" w:sz="0" w:space="0" w:color="auto"/>
            <w:left w:val="none" w:sz="0" w:space="0" w:color="auto"/>
            <w:bottom w:val="none" w:sz="0" w:space="0" w:color="auto"/>
            <w:right w:val="none" w:sz="0" w:space="0" w:color="auto"/>
          </w:divBdr>
        </w:div>
        <w:div w:id="1527671034">
          <w:marLeft w:val="0"/>
          <w:marRight w:val="0"/>
          <w:marTop w:val="0"/>
          <w:marBottom w:val="0"/>
          <w:divBdr>
            <w:top w:val="none" w:sz="0" w:space="0" w:color="auto"/>
            <w:left w:val="none" w:sz="0" w:space="0" w:color="auto"/>
            <w:bottom w:val="none" w:sz="0" w:space="0" w:color="auto"/>
            <w:right w:val="none" w:sz="0" w:space="0" w:color="auto"/>
          </w:divBdr>
        </w:div>
        <w:div w:id="1668053385">
          <w:marLeft w:val="0"/>
          <w:marRight w:val="0"/>
          <w:marTop w:val="0"/>
          <w:marBottom w:val="0"/>
          <w:divBdr>
            <w:top w:val="none" w:sz="0" w:space="0" w:color="auto"/>
            <w:left w:val="none" w:sz="0" w:space="0" w:color="auto"/>
            <w:bottom w:val="none" w:sz="0" w:space="0" w:color="auto"/>
            <w:right w:val="none" w:sz="0" w:space="0" w:color="auto"/>
          </w:divBdr>
        </w:div>
      </w:divsChild>
    </w:div>
    <w:div w:id="1537304929">
      <w:bodyDiv w:val="1"/>
      <w:marLeft w:val="0"/>
      <w:marRight w:val="0"/>
      <w:marTop w:val="0"/>
      <w:marBottom w:val="0"/>
      <w:divBdr>
        <w:top w:val="none" w:sz="0" w:space="0" w:color="auto"/>
        <w:left w:val="none" w:sz="0" w:space="0" w:color="auto"/>
        <w:bottom w:val="none" w:sz="0" w:space="0" w:color="auto"/>
        <w:right w:val="none" w:sz="0" w:space="0" w:color="auto"/>
      </w:divBdr>
    </w:div>
    <w:div w:id="1542326540">
      <w:bodyDiv w:val="1"/>
      <w:marLeft w:val="0"/>
      <w:marRight w:val="0"/>
      <w:marTop w:val="0"/>
      <w:marBottom w:val="0"/>
      <w:divBdr>
        <w:top w:val="none" w:sz="0" w:space="0" w:color="auto"/>
        <w:left w:val="none" w:sz="0" w:space="0" w:color="auto"/>
        <w:bottom w:val="none" w:sz="0" w:space="0" w:color="auto"/>
        <w:right w:val="none" w:sz="0" w:space="0" w:color="auto"/>
      </w:divBdr>
      <w:divsChild>
        <w:div w:id="1131900534">
          <w:marLeft w:val="0"/>
          <w:marRight w:val="0"/>
          <w:marTop w:val="0"/>
          <w:marBottom w:val="0"/>
          <w:divBdr>
            <w:top w:val="none" w:sz="0" w:space="0" w:color="auto"/>
            <w:left w:val="none" w:sz="0" w:space="0" w:color="auto"/>
            <w:bottom w:val="none" w:sz="0" w:space="0" w:color="auto"/>
            <w:right w:val="none" w:sz="0" w:space="0" w:color="auto"/>
          </w:divBdr>
        </w:div>
        <w:div w:id="1201822331">
          <w:marLeft w:val="0"/>
          <w:marRight w:val="0"/>
          <w:marTop w:val="0"/>
          <w:marBottom w:val="0"/>
          <w:divBdr>
            <w:top w:val="none" w:sz="0" w:space="0" w:color="auto"/>
            <w:left w:val="none" w:sz="0" w:space="0" w:color="auto"/>
            <w:bottom w:val="none" w:sz="0" w:space="0" w:color="auto"/>
            <w:right w:val="none" w:sz="0" w:space="0" w:color="auto"/>
          </w:divBdr>
        </w:div>
        <w:div w:id="1891303696">
          <w:marLeft w:val="0"/>
          <w:marRight w:val="0"/>
          <w:marTop w:val="0"/>
          <w:marBottom w:val="0"/>
          <w:divBdr>
            <w:top w:val="none" w:sz="0" w:space="0" w:color="auto"/>
            <w:left w:val="none" w:sz="0" w:space="0" w:color="auto"/>
            <w:bottom w:val="none" w:sz="0" w:space="0" w:color="auto"/>
            <w:right w:val="none" w:sz="0" w:space="0" w:color="auto"/>
          </w:divBdr>
        </w:div>
      </w:divsChild>
    </w:div>
    <w:div w:id="1581792044">
      <w:bodyDiv w:val="1"/>
      <w:marLeft w:val="0"/>
      <w:marRight w:val="0"/>
      <w:marTop w:val="0"/>
      <w:marBottom w:val="0"/>
      <w:divBdr>
        <w:top w:val="none" w:sz="0" w:space="0" w:color="auto"/>
        <w:left w:val="none" w:sz="0" w:space="0" w:color="auto"/>
        <w:bottom w:val="none" w:sz="0" w:space="0" w:color="auto"/>
        <w:right w:val="none" w:sz="0" w:space="0" w:color="auto"/>
      </w:divBdr>
    </w:div>
    <w:div w:id="1834487661">
      <w:bodyDiv w:val="1"/>
      <w:marLeft w:val="0"/>
      <w:marRight w:val="0"/>
      <w:marTop w:val="0"/>
      <w:marBottom w:val="0"/>
      <w:divBdr>
        <w:top w:val="none" w:sz="0" w:space="0" w:color="auto"/>
        <w:left w:val="none" w:sz="0" w:space="0" w:color="auto"/>
        <w:bottom w:val="none" w:sz="0" w:space="0" w:color="auto"/>
        <w:right w:val="none" w:sz="0" w:space="0" w:color="auto"/>
      </w:divBdr>
    </w:div>
    <w:div w:id="1957713821">
      <w:bodyDiv w:val="1"/>
      <w:marLeft w:val="0"/>
      <w:marRight w:val="0"/>
      <w:marTop w:val="0"/>
      <w:marBottom w:val="0"/>
      <w:divBdr>
        <w:top w:val="none" w:sz="0" w:space="0" w:color="auto"/>
        <w:left w:val="none" w:sz="0" w:space="0" w:color="auto"/>
        <w:bottom w:val="none" w:sz="0" w:space="0" w:color="auto"/>
        <w:right w:val="none" w:sz="0" w:space="0" w:color="auto"/>
      </w:divBdr>
    </w:div>
    <w:div w:id="2023697941">
      <w:bodyDiv w:val="1"/>
      <w:marLeft w:val="0"/>
      <w:marRight w:val="0"/>
      <w:marTop w:val="0"/>
      <w:marBottom w:val="0"/>
      <w:divBdr>
        <w:top w:val="none" w:sz="0" w:space="0" w:color="auto"/>
        <w:left w:val="none" w:sz="0" w:space="0" w:color="auto"/>
        <w:bottom w:val="none" w:sz="0" w:space="0" w:color="auto"/>
        <w:right w:val="none" w:sz="0" w:space="0" w:color="auto"/>
      </w:divBdr>
    </w:div>
    <w:div w:id="2052919116">
      <w:bodyDiv w:val="1"/>
      <w:marLeft w:val="0"/>
      <w:marRight w:val="0"/>
      <w:marTop w:val="0"/>
      <w:marBottom w:val="0"/>
      <w:divBdr>
        <w:top w:val="none" w:sz="0" w:space="0" w:color="auto"/>
        <w:left w:val="none" w:sz="0" w:space="0" w:color="auto"/>
        <w:bottom w:val="none" w:sz="0" w:space="0" w:color="auto"/>
        <w:right w:val="none" w:sz="0" w:space="0" w:color="auto"/>
      </w:divBdr>
    </w:div>
    <w:div w:id="2056809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AA4DD-19FA-42B7-8C68-543050BE5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21</Pages>
  <Words>3163</Words>
  <Characters>21829</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24943</CharactersWithSpaces>
  <SharedDoc>false</SharedDoc>
  <HyperlinkBase/>
  <HLinks>
    <vt:vector size="6" baseType="variant">
      <vt:variant>
        <vt:i4>3801200</vt:i4>
      </vt:variant>
      <vt:variant>
        <vt:i4>3</vt:i4>
      </vt:variant>
      <vt:variant>
        <vt:i4>0</vt:i4>
      </vt:variant>
      <vt:variant>
        <vt:i4>5</vt:i4>
      </vt:variant>
      <vt:variant>
        <vt:lpwstr>http://feszek.pte.hu/ujsag.php?tipus=cikk&amp;cikk=1121_x000b_&amp;rovat=378&amp;szam=45&amp;evfolyam=7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Bálint Bedzsula</dc:creator>
  <cp:keywords/>
  <dc:description/>
  <cp:lastModifiedBy>Bálint Bedzsula</cp:lastModifiedBy>
  <cp:revision>35</cp:revision>
  <dcterms:created xsi:type="dcterms:W3CDTF">2026-08-31T22:44:00Z</dcterms:created>
  <dcterms:modified xsi:type="dcterms:W3CDTF">2026-08-31T23:32:00Z</dcterms:modified>
</cp:coreProperties>
</file>